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C8" w:rsidRDefault="00FB66C8">
      <w:pPr>
        <w:widowControl w:val="0"/>
        <w:autoSpaceDE w:val="0"/>
        <w:autoSpaceDN w:val="0"/>
        <w:adjustRightInd w:val="0"/>
        <w:spacing w:before="2" w:after="0" w:line="100" w:lineRule="exact"/>
        <w:rPr>
          <w:rFonts w:ascii="Times New Roman" w:hAnsi="Times New Roman"/>
          <w:sz w:val="10"/>
          <w:szCs w:val="10"/>
        </w:rPr>
      </w:pPr>
    </w:p>
    <w:tbl>
      <w:tblPr>
        <w:tblW w:w="0" w:type="auto"/>
        <w:tblInd w:w="114" w:type="dxa"/>
        <w:tblLayout w:type="fixed"/>
        <w:tblCellMar>
          <w:left w:w="0" w:type="dxa"/>
          <w:right w:w="0" w:type="dxa"/>
        </w:tblCellMar>
        <w:tblLook w:val="0000"/>
      </w:tblPr>
      <w:tblGrid>
        <w:gridCol w:w="1889"/>
        <w:gridCol w:w="4964"/>
        <w:gridCol w:w="2362"/>
      </w:tblGrid>
      <w:tr w:rsidR="00FB66C8" w:rsidRPr="00FB66C8">
        <w:trPr>
          <w:trHeight w:hRule="exact" w:val="300"/>
        </w:trPr>
        <w:tc>
          <w:tcPr>
            <w:tcW w:w="1889" w:type="dxa"/>
            <w:vMerge w:val="restart"/>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1" w:after="0" w:line="180" w:lineRule="exact"/>
              <w:rPr>
                <w:rFonts w:ascii="Times New Roman" w:hAnsi="Times New Roman"/>
                <w:sz w:val="18"/>
                <w:szCs w:val="18"/>
              </w:rPr>
            </w:pPr>
          </w:p>
          <w:p w:rsidR="00FB66C8" w:rsidRPr="00FB66C8" w:rsidRDefault="006D7CBB">
            <w:pPr>
              <w:widowControl w:val="0"/>
              <w:autoSpaceDE w:val="0"/>
              <w:autoSpaceDN w:val="0"/>
              <w:adjustRightInd w:val="0"/>
              <w:spacing w:after="0" w:line="240" w:lineRule="auto"/>
              <w:ind w:left="6"/>
              <w:rPr>
                <w:rFonts w:ascii="Times New Roman" w:hAnsi="Times New Roman"/>
                <w:sz w:val="20"/>
                <w:szCs w:val="20"/>
              </w:rPr>
            </w:pPr>
            <w:r w:rsidRPr="006D7CBB">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25pt;height:50.5pt">
                  <v:imagedata r:id="rId7" o:title=""/>
                </v:shape>
              </w:pict>
            </w: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00" w:lineRule="exact"/>
              <w:rPr>
                <w:rFonts w:ascii="Times New Roman" w:hAnsi="Times New Roman"/>
                <w:sz w:val="24"/>
                <w:szCs w:val="24"/>
              </w:rPr>
            </w:pPr>
          </w:p>
        </w:tc>
        <w:tc>
          <w:tcPr>
            <w:tcW w:w="4964" w:type="dxa"/>
            <w:vMerge w:val="restart"/>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1" w:after="0" w:line="110" w:lineRule="exact"/>
              <w:rPr>
                <w:rFonts w:ascii="Times New Roman" w:hAnsi="Times New Roman"/>
                <w:sz w:val="11"/>
                <w:szCs w:val="11"/>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40" w:lineRule="auto"/>
              <w:ind w:left="1440"/>
              <w:rPr>
                <w:rFonts w:ascii="Times New Roman" w:hAnsi="Times New Roman"/>
                <w:sz w:val="24"/>
                <w:szCs w:val="24"/>
              </w:rPr>
            </w:pPr>
            <w:r w:rsidRPr="00FB66C8">
              <w:rPr>
                <w:rFonts w:ascii="Arial" w:hAnsi="Arial" w:cs="Arial"/>
              </w:rPr>
              <w:t>Dirección Académica</w:t>
            </w:r>
          </w:p>
        </w:tc>
        <w:tc>
          <w:tcPr>
            <w:tcW w:w="2362"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33"/>
              <w:rPr>
                <w:rFonts w:ascii="Times New Roman" w:hAnsi="Times New Roman"/>
                <w:sz w:val="24"/>
                <w:szCs w:val="24"/>
              </w:rPr>
            </w:pPr>
            <w:r w:rsidRPr="00FB66C8">
              <w:rPr>
                <w:rFonts w:ascii="Arial" w:hAnsi="Arial" w:cs="Arial"/>
                <w:w w:val="99"/>
                <w:sz w:val="20"/>
                <w:szCs w:val="20"/>
              </w:rPr>
              <w:t>Código:CPE-FO-02-03</w:t>
            </w:r>
          </w:p>
        </w:tc>
      </w:tr>
      <w:tr w:rsidR="00FB66C8" w:rsidRPr="00FB66C8">
        <w:trPr>
          <w:trHeight w:hRule="exact" w:val="591"/>
        </w:trPr>
        <w:tc>
          <w:tcPr>
            <w:tcW w:w="1889" w:type="dxa"/>
            <w:vMerge/>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33"/>
              <w:rPr>
                <w:rFonts w:ascii="Times New Roman" w:hAnsi="Times New Roman"/>
                <w:sz w:val="24"/>
                <w:szCs w:val="24"/>
              </w:rPr>
            </w:pPr>
          </w:p>
        </w:tc>
        <w:tc>
          <w:tcPr>
            <w:tcW w:w="4964" w:type="dxa"/>
            <w:vMerge/>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33"/>
              <w:rPr>
                <w:rFonts w:ascii="Times New Roman" w:hAnsi="Times New Roman"/>
                <w:sz w:val="24"/>
                <w:szCs w:val="24"/>
              </w:rPr>
            </w:pPr>
          </w:p>
        </w:tc>
        <w:tc>
          <w:tcPr>
            <w:tcW w:w="2362"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00"/>
              <w:rPr>
                <w:rFonts w:ascii="Arial" w:hAnsi="Arial" w:cs="Arial"/>
                <w:sz w:val="20"/>
                <w:szCs w:val="20"/>
              </w:rPr>
            </w:pPr>
            <w:r w:rsidRPr="00FB66C8">
              <w:rPr>
                <w:rFonts w:ascii="Arial" w:hAnsi="Arial" w:cs="Arial"/>
                <w:w w:val="99"/>
                <w:sz w:val="20"/>
                <w:szCs w:val="20"/>
              </w:rPr>
              <w:t>Vigente</w:t>
            </w:r>
            <w:r w:rsidRPr="00FB66C8">
              <w:rPr>
                <w:rFonts w:ascii="Arial" w:hAnsi="Arial" w:cs="Arial"/>
                <w:sz w:val="20"/>
                <w:szCs w:val="20"/>
              </w:rPr>
              <w:t xml:space="preserve"> </w:t>
            </w:r>
            <w:r w:rsidRPr="00FB66C8">
              <w:rPr>
                <w:rFonts w:ascii="Arial" w:hAnsi="Arial" w:cs="Arial"/>
                <w:w w:val="99"/>
                <w:sz w:val="20"/>
                <w:szCs w:val="20"/>
              </w:rPr>
              <w:t>desde:</w:t>
            </w:r>
          </w:p>
          <w:p w:rsidR="00FB66C8" w:rsidRPr="00FB66C8" w:rsidRDefault="003B5FD4">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9"/>
                <w:sz w:val="20"/>
                <w:szCs w:val="20"/>
              </w:rPr>
              <w:t>01</w:t>
            </w:r>
            <w:r w:rsidR="00FB66C8" w:rsidRPr="00FB66C8">
              <w:rPr>
                <w:rFonts w:ascii="Arial" w:hAnsi="Arial" w:cs="Arial"/>
                <w:w w:val="99"/>
                <w:sz w:val="20"/>
                <w:szCs w:val="20"/>
              </w:rPr>
              <w:t>-</w:t>
            </w:r>
            <w:r>
              <w:rPr>
                <w:rFonts w:ascii="Arial" w:hAnsi="Arial" w:cs="Arial"/>
                <w:w w:val="99"/>
                <w:sz w:val="20"/>
                <w:szCs w:val="20"/>
              </w:rPr>
              <w:t>febrero</w:t>
            </w:r>
            <w:r w:rsidR="00FB66C8" w:rsidRPr="00FB66C8">
              <w:rPr>
                <w:rFonts w:ascii="Arial" w:hAnsi="Arial" w:cs="Arial"/>
                <w:sz w:val="20"/>
                <w:szCs w:val="20"/>
              </w:rPr>
              <w:t xml:space="preserve"> </w:t>
            </w:r>
            <w:r w:rsidR="00FB66C8" w:rsidRPr="00FB66C8">
              <w:rPr>
                <w:rFonts w:ascii="Arial" w:hAnsi="Arial" w:cs="Arial"/>
                <w:w w:val="99"/>
                <w:sz w:val="20"/>
                <w:szCs w:val="20"/>
              </w:rPr>
              <w:t>20</w:t>
            </w:r>
            <w:r w:rsidR="006946D7">
              <w:rPr>
                <w:rFonts w:ascii="Arial" w:hAnsi="Arial" w:cs="Arial"/>
                <w:w w:val="99"/>
                <w:sz w:val="20"/>
                <w:szCs w:val="20"/>
              </w:rPr>
              <w:t>2</w:t>
            </w:r>
            <w:r>
              <w:rPr>
                <w:rFonts w:ascii="Arial" w:hAnsi="Arial" w:cs="Arial"/>
                <w:w w:val="99"/>
                <w:sz w:val="20"/>
                <w:szCs w:val="20"/>
              </w:rPr>
              <w:t>3</w:t>
            </w:r>
          </w:p>
        </w:tc>
      </w:tr>
      <w:tr w:rsidR="00FB66C8" w:rsidRPr="00FB66C8">
        <w:trPr>
          <w:trHeight w:hRule="exact" w:val="401"/>
        </w:trPr>
        <w:tc>
          <w:tcPr>
            <w:tcW w:w="1889" w:type="dxa"/>
            <w:vMerge/>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after="0" w:line="240" w:lineRule="auto"/>
              <w:ind w:left="100"/>
              <w:rPr>
                <w:rFonts w:ascii="Times New Roman" w:hAnsi="Times New Roman"/>
                <w:sz w:val="24"/>
                <w:szCs w:val="24"/>
              </w:rPr>
            </w:pPr>
          </w:p>
        </w:tc>
        <w:tc>
          <w:tcPr>
            <w:tcW w:w="4964" w:type="dxa"/>
            <w:vMerge w:val="restart"/>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14" w:after="0" w:line="220" w:lineRule="exact"/>
              <w:rPr>
                <w:rFonts w:ascii="Times New Roman" w:hAnsi="Times New Roman"/>
              </w:rPr>
            </w:pPr>
          </w:p>
          <w:p w:rsidR="00FB66C8" w:rsidRPr="00FB66C8" w:rsidRDefault="00FB66C8">
            <w:pPr>
              <w:widowControl w:val="0"/>
              <w:autoSpaceDE w:val="0"/>
              <w:autoSpaceDN w:val="0"/>
              <w:adjustRightInd w:val="0"/>
              <w:spacing w:after="0" w:line="240" w:lineRule="auto"/>
              <w:ind w:left="1291"/>
              <w:rPr>
                <w:rFonts w:ascii="Times New Roman" w:hAnsi="Times New Roman"/>
                <w:sz w:val="24"/>
                <w:szCs w:val="24"/>
              </w:rPr>
            </w:pPr>
            <w:r w:rsidRPr="00FB66C8">
              <w:rPr>
                <w:rFonts w:ascii="Arial" w:hAnsi="Arial" w:cs="Arial"/>
                <w:w w:val="99"/>
                <w:sz w:val="20"/>
                <w:szCs w:val="20"/>
              </w:rPr>
              <w:t>MANUAL</w:t>
            </w:r>
            <w:r w:rsidRPr="00FB66C8">
              <w:rPr>
                <w:rFonts w:ascii="Arial" w:hAnsi="Arial" w:cs="Arial"/>
                <w:sz w:val="20"/>
                <w:szCs w:val="20"/>
              </w:rPr>
              <w:t xml:space="preserve"> </w:t>
            </w:r>
            <w:r w:rsidRPr="00FB66C8">
              <w:rPr>
                <w:rFonts w:ascii="Arial" w:hAnsi="Arial" w:cs="Arial"/>
                <w:w w:val="99"/>
                <w:sz w:val="20"/>
                <w:szCs w:val="20"/>
              </w:rPr>
              <w:t>DE</w:t>
            </w:r>
            <w:r w:rsidRPr="00FB66C8">
              <w:rPr>
                <w:rFonts w:ascii="Arial" w:hAnsi="Arial" w:cs="Arial"/>
                <w:sz w:val="20"/>
                <w:szCs w:val="20"/>
              </w:rPr>
              <w:t xml:space="preserve"> </w:t>
            </w:r>
            <w:r w:rsidRPr="00FB66C8">
              <w:rPr>
                <w:rFonts w:ascii="Arial" w:hAnsi="Arial" w:cs="Arial"/>
                <w:w w:val="99"/>
                <w:sz w:val="20"/>
                <w:szCs w:val="20"/>
              </w:rPr>
              <w:t>PRÁCTICAS</w:t>
            </w:r>
          </w:p>
        </w:tc>
        <w:tc>
          <w:tcPr>
            <w:tcW w:w="2362"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00"/>
              <w:rPr>
                <w:rFonts w:ascii="Times New Roman" w:hAnsi="Times New Roman"/>
                <w:sz w:val="24"/>
                <w:szCs w:val="24"/>
              </w:rPr>
            </w:pPr>
            <w:r w:rsidRPr="00FB66C8">
              <w:rPr>
                <w:rFonts w:ascii="Arial" w:hAnsi="Arial" w:cs="Arial"/>
                <w:w w:val="99"/>
                <w:sz w:val="20"/>
                <w:szCs w:val="20"/>
              </w:rPr>
              <w:t>Revisión:</w:t>
            </w:r>
            <w:r w:rsidRPr="00FB66C8">
              <w:rPr>
                <w:rFonts w:ascii="Arial" w:hAnsi="Arial" w:cs="Arial"/>
                <w:sz w:val="20"/>
                <w:szCs w:val="20"/>
              </w:rPr>
              <w:t xml:space="preserve">  </w:t>
            </w:r>
            <w:r w:rsidRPr="00FB66C8">
              <w:rPr>
                <w:rFonts w:ascii="Arial" w:hAnsi="Arial" w:cs="Arial"/>
                <w:w w:val="99"/>
                <w:sz w:val="20"/>
                <w:szCs w:val="20"/>
              </w:rPr>
              <w:t>1</w:t>
            </w:r>
          </w:p>
        </w:tc>
      </w:tr>
      <w:tr w:rsidR="00FB66C8" w:rsidRPr="00FB66C8">
        <w:trPr>
          <w:trHeight w:hRule="exact" w:val="314"/>
        </w:trPr>
        <w:tc>
          <w:tcPr>
            <w:tcW w:w="1889" w:type="dxa"/>
            <w:vMerge/>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00"/>
              <w:rPr>
                <w:rFonts w:ascii="Times New Roman" w:hAnsi="Times New Roman"/>
                <w:sz w:val="24"/>
                <w:szCs w:val="24"/>
              </w:rPr>
            </w:pPr>
          </w:p>
        </w:tc>
        <w:tc>
          <w:tcPr>
            <w:tcW w:w="4964" w:type="dxa"/>
            <w:vMerge/>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00"/>
              <w:rPr>
                <w:rFonts w:ascii="Times New Roman" w:hAnsi="Times New Roman"/>
                <w:sz w:val="24"/>
                <w:szCs w:val="24"/>
              </w:rPr>
            </w:pPr>
          </w:p>
        </w:tc>
        <w:tc>
          <w:tcPr>
            <w:tcW w:w="2362"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8" w:after="0" w:line="240" w:lineRule="auto"/>
              <w:ind w:left="100"/>
              <w:rPr>
                <w:rFonts w:ascii="Times New Roman" w:hAnsi="Times New Roman"/>
                <w:sz w:val="24"/>
                <w:szCs w:val="24"/>
              </w:rPr>
            </w:pPr>
            <w:r w:rsidRPr="00FB66C8">
              <w:rPr>
                <w:rFonts w:ascii="Arial" w:hAnsi="Arial" w:cs="Arial"/>
                <w:w w:val="99"/>
                <w:sz w:val="20"/>
                <w:szCs w:val="20"/>
              </w:rPr>
              <w:t>Página:1</w:t>
            </w:r>
            <w:r w:rsidRPr="00FB66C8">
              <w:rPr>
                <w:rFonts w:ascii="Arial" w:hAnsi="Arial" w:cs="Arial"/>
                <w:sz w:val="20"/>
                <w:szCs w:val="20"/>
              </w:rPr>
              <w:t xml:space="preserve"> </w:t>
            </w:r>
            <w:r w:rsidRPr="00FB66C8">
              <w:rPr>
                <w:rFonts w:ascii="Arial" w:hAnsi="Arial" w:cs="Arial"/>
                <w:w w:val="99"/>
                <w:sz w:val="20"/>
                <w:szCs w:val="20"/>
              </w:rPr>
              <w:t>de</w:t>
            </w:r>
            <w:r w:rsidRPr="00FB66C8">
              <w:rPr>
                <w:rFonts w:ascii="Arial" w:hAnsi="Arial" w:cs="Arial"/>
                <w:sz w:val="20"/>
                <w:szCs w:val="20"/>
              </w:rPr>
              <w:t xml:space="preserve"> </w:t>
            </w:r>
            <w:r w:rsidRPr="00FB66C8">
              <w:rPr>
                <w:rFonts w:cs="Calibri"/>
                <w:w w:val="99"/>
                <w:sz w:val="20"/>
                <w:szCs w:val="20"/>
              </w:rPr>
              <w:t>24</w:t>
            </w:r>
          </w:p>
        </w:tc>
      </w:tr>
    </w:tbl>
    <w:p w:rsidR="00FB66C8" w:rsidRDefault="00FB66C8">
      <w:pPr>
        <w:widowControl w:val="0"/>
        <w:autoSpaceDE w:val="0"/>
        <w:autoSpaceDN w:val="0"/>
        <w:adjustRightInd w:val="0"/>
        <w:spacing w:before="15" w:after="0" w:line="220" w:lineRule="exact"/>
        <w:rPr>
          <w:rFonts w:ascii="Times New Roman" w:hAnsi="Times New Roman"/>
        </w:rPr>
      </w:pPr>
    </w:p>
    <w:p w:rsidR="00FB66C8" w:rsidRDefault="00FB66C8" w:rsidP="004F312E">
      <w:pPr>
        <w:widowControl w:val="0"/>
        <w:autoSpaceDE w:val="0"/>
        <w:autoSpaceDN w:val="0"/>
        <w:adjustRightInd w:val="0"/>
        <w:spacing w:before="25" w:after="0" w:line="240" w:lineRule="auto"/>
        <w:ind w:left="2980" w:right="2985"/>
        <w:rPr>
          <w:rFonts w:ascii="Arial" w:hAnsi="Arial" w:cs="Arial"/>
          <w:sz w:val="28"/>
          <w:szCs w:val="28"/>
        </w:rPr>
      </w:pPr>
      <w:r>
        <w:rPr>
          <w:rFonts w:ascii="Arial" w:hAnsi="Arial" w:cs="Arial"/>
          <w:b/>
          <w:bCs/>
          <w:sz w:val="28"/>
          <w:szCs w:val="28"/>
        </w:rPr>
        <w:t>MANUAL DE PRÁCTICAS</w:t>
      </w:r>
    </w:p>
    <w:p w:rsidR="00FB66C8" w:rsidRDefault="00311379" w:rsidP="00311379">
      <w:pPr>
        <w:widowControl w:val="0"/>
        <w:autoSpaceDE w:val="0"/>
        <w:autoSpaceDN w:val="0"/>
        <w:adjustRightInd w:val="0"/>
        <w:spacing w:before="47" w:after="0" w:line="240" w:lineRule="auto"/>
        <w:ind w:left="1440" w:right="4078"/>
        <w:jc w:val="center"/>
        <w:rPr>
          <w:rFonts w:ascii="Arial" w:hAnsi="Arial" w:cs="Arial"/>
          <w:sz w:val="28"/>
          <w:szCs w:val="28"/>
        </w:rPr>
      </w:pPr>
      <w:r>
        <w:rPr>
          <w:rFonts w:ascii="Arial" w:hAnsi="Arial" w:cs="Arial"/>
          <w:sz w:val="28"/>
          <w:szCs w:val="28"/>
        </w:rPr>
        <w:t xml:space="preserve">        ELECTROMAGNETISMO</w:t>
      </w:r>
    </w:p>
    <w:p w:rsidR="00FB66C8" w:rsidRDefault="00FB66C8">
      <w:pPr>
        <w:widowControl w:val="0"/>
        <w:autoSpaceDE w:val="0"/>
        <w:autoSpaceDN w:val="0"/>
        <w:adjustRightInd w:val="0"/>
        <w:spacing w:after="0" w:line="200" w:lineRule="exact"/>
        <w:rPr>
          <w:rFonts w:ascii="Arial" w:hAnsi="Arial" w:cs="Arial"/>
          <w:sz w:val="20"/>
          <w:szCs w:val="20"/>
        </w:rPr>
      </w:pPr>
    </w:p>
    <w:p w:rsidR="00FB66C8" w:rsidRDefault="00FB66C8">
      <w:pPr>
        <w:widowControl w:val="0"/>
        <w:autoSpaceDE w:val="0"/>
        <w:autoSpaceDN w:val="0"/>
        <w:adjustRightInd w:val="0"/>
        <w:spacing w:after="0" w:line="200" w:lineRule="exact"/>
        <w:rPr>
          <w:rFonts w:ascii="Arial" w:hAnsi="Arial" w:cs="Arial"/>
          <w:sz w:val="20"/>
          <w:szCs w:val="20"/>
        </w:rPr>
      </w:pPr>
    </w:p>
    <w:p w:rsidR="00FB66C8" w:rsidRDefault="00FB66C8">
      <w:pPr>
        <w:widowControl w:val="0"/>
        <w:autoSpaceDE w:val="0"/>
        <w:autoSpaceDN w:val="0"/>
        <w:adjustRightInd w:val="0"/>
        <w:spacing w:before="11" w:after="0" w:line="280" w:lineRule="exact"/>
        <w:rPr>
          <w:rFonts w:ascii="Arial" w:hAnsi="Arial" w:cs="Arial"/>
          <w:sz w:val="28"/>
          <w:szCs w:val="28"/>
        </w:rPr>
      </w:pPr>
    </w:p>
    <w:p w:rsidR="00FB66C8" w:rsidRDefault="00FB66C8">
      <w:pPr>
        <w:widowControl w:val="0"/>
        <w:autoSpaceDE w:val="0"/>
        <w:autoSpaceDN w:val="0"/>
        <w:adjustRightInd w:val="0"/>
        <w:spacing w:after="0" w:line="240" w:lineRule="auto"/>
        <w:ind w:left="2934" w:right="2934"/>
        <w:jc w:val="center"/>
        <w:rPr>
          <w:rFonts w:ascii="Arial" w:hAnsi="Arial" w:cs="Arial"/>
          <w:sz w:val="28"/>
          <w:szCs w:val="28"/>
        </w:rPr>
      </w:pPr>
      <w:r>
        <w:rPr>
          <w:rFonts w:ascii="Arial" w:hAnsi="Arial" w:cs="Arial"/>
          <w:b/>
          <w:bCs/>
          <w:sz w:val="28"/>
          <w:szCs w:val="28"/>
        </w:rPr>
        <w:t>PROGRAMA EDUCATIVO:</w:t>
      </w:r>
    </w:p>
    <w:p w:rsidR="00FB66C8" w:rsidRDefault="00F813F1">
      <w:pPr>
        <w:widowControl w:val="0"/>
        <w:autoSpaceDE w:val="0"/>
        <w:autoSpaceDN w:val="0"/>
        <w:adjustRightInd w:val="0"/>
        <w:spacing w:before="50" w:after="0" w:line="240" w:lineRule="auto"/>
        <w:ind w:left="3000" w:right="2996"/>
        <w:jc w:val="center"/>
        <w:rPr>
          <w:rFonts w:ascii="Arial" w:hAnsi="Arial" w:cs="Arial"/>
          <w:sz w:val="28"/>
          <w:szCs w:val="28"/>
        </w:rPr>
      </w:pPr>
      <w:r>
        <w:rPr>
          <w:rFonts w:ascii="Arial" w:hAnsi="Arial" w:cs="Arial"/>
          <w:sz w:val="28"/>
          <w:szCs w:val="28"/>
        </w:rPr>
        <w:t xml:space="preserve">INGENIERÍA </w:t>
      </w:r>
      <w:r w:rsidR="00311379">
        <w:rPr>
          <w:rFonts w:ascii="Arial" w:hAnsi="Arial" w:cs="Arial"/>
          <w:sz w:val="28"/>
          <w:szCs w:val="28"/>
        </w:rPr>
        <w:t>BIOQUÍMICA</w:t>
      </w:r>
    </w:p>
    <w:p w:rsidR="00FB66C8" w:rsidRDefault="00FB66C8">
      <w:pPr>
        <w:widowControl w:val="0"/>
        <w:autoSpaceDE w:val="0"/>
        <w:autoSpaceDN w:val="0"/>
        <w:adjustRightInd w:val="0"/>
        <w:spacing w:after="0" w:line="200" w:lineRule="exact"/>
        <w:rPr>
          <w:rFonts w:ascii="Arial" w:hAnsi="Arial" w:cs="Arial"/>
          <w:sz w:val="20"/>
          <w:szCs w:val="20"/>
        </w:rPr>
      </w:pPr>
    </w:p>
    <w:p w:rsidR="00FB66C8" w:rsidRDefault="00FB66C8">
      <w:pPr>
        <w:widowControl w:val="0"/>
        <w:autoSpaceDE w:val="0"/>
        <w:autoSpaceDN w:val="0"/>
        <w:adjustRightInd w:val="0"/>
        <w:spacing w:before="1" w:after="0" w:line="200" w:lineRule="exact"/>
        <w:rPr>
          <w:rFonts w:ascii="Arial" w:hAnsi="Arial" w:cs="Arial"/>
          <w:sz w:val="20"/>
          <w:szCs w:val="20"/>
        </w:rPr>
      </w:pPr>
    </w:p>
    <w:p w:rsidR="00FB66C8" w:rsidRDefault="00FB66C8">
      <w:pPr>
        <w:widowControl w:val="0"/>
        <w:autoSpaceDE w:val="0"/>
        <w:autoSpaceDN w:val="0"/>
        <w:adjustRightInd w:val="0"/>
        <w:spacing w:after="0" w:line="240" w:lineRule="auto"/>
        <w:ind w:left="2661" w:right="2662"/>
        <w:jc w:val="center"/>
        <w:rPr>
          <w:rFonts w:ascii="Arial" w:hAnsi="Arial" w:cs="Arial"/>
          <w:sz w:val="28"/>
          <w:szCs w:val="28"/>
        </w:rPr>
      </w:pPr>
      <w:r>
        <w:rPr>
          <w:rFonts w:ascii="Arial" w:hAnsi="Arial" w:cs="Arial"/>
          <w:b/>
          <w:bCs/>
          <w:sz w:val="28"/>
          <w:szCs w:val="28"/>
        </w:rPr>
        <w:t>ELABORADO POR DOCENTE:</w:t>
      </w:r>
    </w:p>
    <w:p w:rsidR="00FB66C8" w:rsidRDefault="004F312E">
      <w:pPr>
        <w:widowControl w:val="0"/>
        <w:autoSpaceDE w:val="0"/>
        <w:autoSpaceDN w:val="0"/>
        <w:adjustRightInd w:val="0"/>
        <w:spacing w:after="0" w:line="322" w:lineRule="exact"/>
        <w:ind w:left="2525" w:right="2524"/>
        <w:jc w:val="center"/>
        <w:rPr>
          <w:rFonts w:ascii="Arial" w:hAnsi="Arial" w:cs="Arial"/>
          <w:sz w:val="28"/>
          <w:szCs w:val="28"/>
        </w:rPr>
      </w:pPr>
      <w:r>
        <w:rPr>
          <w:rFonts w:ascii="Arial" w:hAnsi="Arial" w:cs="Arial"/>
          <w:position w:val="-1"/>
          <w:sz w:val="28"/>
          <w:szCs w:val="28"/>
        </w:rPr>
        <w:t>Q. B. B. MARCOS MARTÍN KU KUMUL M. C. N.</w:t>
      </w:r>
    </w:p>
    <w:p w:rsidR="00FB66C8" w:rsidRDefault="00FB66C8">
      <w:pPr>
        <w:widowControl w:val="0"/>
        <w:autoSpaceDE w:val="0"/>
        <w:autoSpaceDN w:val="0"/>
        <w:adjustRightInd w:val="0"/>
        <w:spacing w:before="6" w:after="0" w:line="120" w:lineRule="exact"/>
        <w:rPr>
          <w:rFonts w:ascii="Arial" w:hAnsi="Arial" w:cs="Arial"/>
          <w:sz w:val="12"/>
          <w:szCs w:val="12"/>
        </w:rPr>
      </w:pPr>
    </w:p>
    <w:p w:rsidR="00FB66C8" w:rsidRDefault="00FB66C8">
      <w:pPr>
        <w:widowControl w:val="0"/>
        <w:autoSpaceDE w:val="0"/>
        <w:autoSpaceDN w:val="0"/>
        <w:adjustRightInd w:val="0"/>
        <w:spacing w:after="0" w:line="200" w:lineRule="exact"/>
        <w:rPr>
          <w:rFonts w:ascii="Arial" w:hAnsi="Arial" w:cs="Arial"/>
          <w:sz w:val="20"/>
          <w:szCs w:val="20"/>
        </w:rPr>
      </w:pPr>
    </w:p>
    <w:p w:rsidR="00FB66C8" w:rsidRDefault="00FB66C8">
      <w:pPr>
        <w:widowControl w:val="0"/>
        <w:autoSpaceDE w:val="0"/>
        <w:autoSpaceDN w:val="0"/>
        <w:adjustRightInd w:val="0"/>
        <w:spacing w:after="0" w:line="240" w:lineRule="auto"/>
        <w:ind w:left="1120"/>
        <w:rPr>
          <w:rFonts w:ascii="Times New Roman" w:hAnsi="Times New Roman"/>
          <w:sz w:val="20"/>
          <w:szCs w:val="20"/>
        </w:rPr>
      </w:pPr>
    </w:p>
    <w:p w:rsidR="00FB66C8" w:rsidRDefault="00FB66C8">
      <w:pPr>
        <w:widowControl w:val="0"/>
        <w:autoSpaceDE w:val="0"/>
        <w:autoSpaceDN w:val="0"/>
        <w:adjustRightInd w:val="0"/>
        <w:spacing w:before="2" w:after="0" w:line="280" w:lineRule="exact"/>
        <w:rPr>
          <w:rFonts w:ascii="Times New Roman" w:hAnsi="Times New Roman"/>
          <w:sz w:val="28"/>
          <w:szCs w:val="28"/>
        </w:rPr>
      </w:pPr>
    </w:p>
    <w:p w:rsidR="003446D1" w:rsidRDefault="003446D1">
      <w:pPr>
        <w:widowControl w:val="0"/>
        <w:autoSpaceDE w:val="0"/>
        <w:autoSpaceDN w:val="0"/>
        <w:adjustRightInd w:val="0"/>
        <w:spacing w:before="2" w:after="0" w:line="280" w:lineRule="exact"/>
        <w:rPr>
          <w:rFonts w:ascii="Times New Roman" w:hAnsi="Times New Roman"/>
          <w:sz w:val="28"/>
          <w:szCs w:val="28"/>
        </w:rPr>
      </w:pPr>
    </w:p>
    <w:p w:rsidR="003446D1" w:rsidRDefault="003446D1">
      <w:pPr>
        <w:widowControl w:val="0"/>
        <w:autoSpaceDE w:val="0"/>
        <w:autoSpaceDN w:val="0"/>
        <w:adjustRightInd w:val="0"/>
        <w:spacing w:before="2" w:after="0" w:line="280" w:lineRule="exact"/>
        <w:rPr>
          <w:rFonts w:ascii="Times New Roman" w:hAnsi="Times New Roman"/>
          <w:sz w:val="28"/>
          <w:szCs w:val="28"/>
        </w:rPr>
      </w:pPr>
    </w:p>
    <w:p w:rsidR="003446D1" w:rsidRDefault="003446D1">
      <w:pPr>
        <w:widowControl w:val="0"/>
        <w:autoSpaceDE w:val="0"/>
        <w:autoSpaceDN w:val="0"/>
        <w:adjustRightInd w:val="0"/>
        <w:spacing w:before="2" w:after="0" w:line="280" w:lineRule="exact"/>
        <w:rPr>
          <w:rFonts w:ascii="Times New Roman" w:hAnsi="Times New Roman"/>
          <w:sz w:val="28"/>
          <w:szCs w:val="28"/>
        </w:rPr>
      </w:pPr>
    </w:p>
    <w:p w:rsidR="003446D1" w:rsidRDefault="003446D1">
      <w:pPr>
        <w:widowControl w:val="0"/>
        <w:autoSpaceDE w:val="0"/>
        <w:autoSpaceDN w:val="0"/>
        <w:adjustRightInd w:val="0"/>
        <w:spacing w:before="2" w:after="0" w:line="280" w:lineRule="exact"/>
        <w:rPr>
          <w:rFonts w:ascii="Times New Roman" w:hAnsi="Times New Roman"/>
          <w:sz w:val="28"/>
          <w:szCs w:val="28"/>
        </w:rPr>
      </w:pPr>
    </w:p>
    <w:p w:rsidR="00FB66C8" w:rsidRDefault="00F813F1">
      <w:pPr>
        <w:widowControl w:val="0"/>
        <w:autoSpaceDE w:val="0"/>
        <w:autoSpaceDN w:val="0"/>
        <w:adjustRightInd w:val="0"/>
        <w:spacing w:after="0" w:line="240" w:lineRule="auto"/>
        <w:ind w:left="5662"/>
        <w:rPr>
          <w:rFonts w:ascii="Arial" w:hAnsi="Arial" w:cs="Arial"/>
        </w:rPr>
      </w:pPr>
      <w:r>
        <w:rPr>
          <w:rFonts w:ascii="Arial" w:hAnsi="Arial" w:cs="Arial"/>
        </w:rPr>
        <w:t>Calkiní, Campeche, Febrero 2024</w:t>
      </w:r>
    </w:p>
    <w:p w:rsidR="00FB66C8" w:rsidRDefault="00FB66C8">
      <w:pPr>
        <w:widowControl w:val="0"/>
        <w:autoSpaceDE w:val="0"/>
        <w:autoSpaceDN w:val="0"/>
        <w:adjustRightInd w:val="0"/>
        <w:spacing w:before="9" w:after="0" w:line="260" w:lineRule="exact"/>
        <w:rPr>
          <w:rFonts w:ascii="Arial" w:hAnsi="Arial" w:cs="Arial"/>
          <w:sz w:val="26"/>
          <w:szCs w:val="26"/>
        </w:rPr>
      </w:pPr>
    </w:p>
    <w:tbl>
      <w:tblPr>
        <w:tblW w:w="0" w:type="auto"/>
        <w:tblInd w:w="306" w:type="dxa"/>
        <w:tblLayout w:type="fixed"/>
        <w:tblCellMar>
          <w:left w:w="0" w:type="dxa"/>
          <w:right w:w="0" w:type="dxa"/>
        </w:tblCellMar>
        <w:tblLook w:val="0000"/>
      </w:tblPr>
      <w:tblGrid>
        <w:gridCol w:w="3257"/>
        <w:gridCol w:w="2638"/>
        <w:gridCol w:w="2934"/>
      </w:tblGrid>
      <w:tr w:rsidR="00FB66C8" w:rsidRPr="00FB66C8">
        <w:trPr>
          <w:trHeight w:hRule="exact" w:val="557"/>
        </w:trPr>
        <w:tc>
          <w:tcPr>
            <w:tcW w:w="3257"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6" w:after="0" w:line="140" w:lineRule="exact"/>
              <w:rPr>
                <w:rFonts w:ascii="Times New Roman" w:hAnsi="Times New Roman"/>
                <w:sz w:val="14"/>
                <w:szCs w:val="14"/>
              </w:rPr>
            </w:pPr>
          </w:p>
          <w:p w:rsidR="00FB66C8" w:rsidRPr="00FB66C8" w:rsidRDefault="00FB66C8">
            <w:pPr>
              <w:widowControl w:val="0"/>
              <w:autoSpaceDE w:val="0"/>
              <w:autoSpaceDN w:val="0"/>
              <w:adjustRightInd w:val="0"/>
              <w:spacing w:after="0" w:line="240" w:lineRule="auto"/>
              <w:ind w:left="1260" w:right="1261"/>
              <w:jc w:val="center"/>
              <w:rPr>
                <w:rFonts w:ascii="Times New Roman" w:hAnsi="Times New Roman"/>
                <w:sz w:val="24"/>
                <w:szCs w:val="24"/>
              </w:rPr>
            </w:pPr>
            <w:r w:rsidRPr="00FB66C8">
              <w:rPr>
                <w:rFonts w:ascii="Arial" w:hAnsi="Arial" w:cs="Arial"/>
                <w:b/>
                <w:bCs/>
                <w:w w:val="99"/>
                <w:sz w:val="20"/>
                <w:szCs w:val="20"/>
              </w:rPr>
              <w:t>Revisó</w:t>
            </w:r>
          </w:p>
        </w:tc>
        <w:tc>
          <w:tcPr>
            <w:tcW w:w="2638"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6" w:after="0" w:line="140" w:lineRule="exact"/>
              <w:rPr>
                <w:rFonts w:ascii="Times New Roman" w:hAnsi="Times New Roman"/>
                <w:sz w:val="14"/>
                <w:szCs w:val="14"/>
              </w:rPr>
            </w:pPr>
          </w:p>
          <w:p w:rsidR="00FB66C8" w:rsidRPr="00FB66C8" w:rsidRDefault="00FB66C8">
            <w:pPr>
              <w:widowControl w:val="0"/>
              <w:autoSpaceDE w:val="0"/>
              <w:autoSpaceDN w:val="0"/>
              <w:adjustRightInd w:val="0"/>
              <w:spacing w:after="0" w:line="240" w:lineRule="auto"/>
              <w:ind w:left="924" w:right="926"/>
              <w:jc w:val="center"/>
              <w:rPr>
                <w:rFonts w:ascii="Times New Roman" w:hAnsi="Times New Roman"/>
                <w:sz w:val="24"/>
                <w:szCs w:val="24"/>
              </w:rPr>
            </w:pPr>
            <w:r w:rsidRPr="00FB66C8">
              <w:rPr>
                <w:rFonts w:ascii="Arial" w:hAnsi="Arial" w:cs="Arial"/>
                <w:b/>
                <w:bCs/>
                <w:w w:val="99"/>
                <w:sz w:val="20"/>
                <w:szCs w:val="20"/>
              </w:rPr>
              <w:t>Aprobó</w:t>
            </w:r>
          </w:p>
        </w:tc>
        <w:tc>
          <w:tcPr>
            <w:tcW w:w="2934"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6" w:after="0" w:line="140" w:lineRule="exact"/>
              <w:rPr>
                <w:rFonts w:ascii="Times New Roman" w:hAnsi="Times New Roman"/>
                <w:sz w:val="14"/>
                <w:szCs w:val="14"/>
              </w:rPr>
            </w:pPr>
          </w:p>
          <w:p w:rsidR="00FB66C8" w:rsidRPr="00FB66C8" w:rsidRDefault="00FB66C8">
            <w:pPr>
              <w:widowControl w:val="0"/>
              <w:autoSpaceDE w:val="0"/>
              <w:autoSpaceDN w:val="0"/>
              <w:adjustRightInd w:val="0"/>
              <w:spacing w:after="0" w:line="240" w:lineRule="auto"/>
              <w:ind w:left="1027" w:right="1030"/>
              <w:jc w:val="center"/>
              <w:rPr>
                <w:rFonts w:ascii="Times New Roman" w:hAnsi="Times New Roman"/>
                <w:sz w:val="24"/>
                <w:szCs w:val="24"/>
              </w:rPr>
            </w:pPr>
            <w:r w:rsidRPr="00FB66C8">
              <w:rPr>
                <w:rFonts w:ascii="Arial" w:hAnsi="Arial" w:cs="Arial"/>
                <w:b/>
                <w:bCs/>
                <w:w w:val="97"/>
                <w:sz w:val="20"/>
                <w:szCs w:val="20"/>
              </w:rPr>
              <w:t>Autorizó</w:t>
            </w:r>
          </w:p>
        </w:tc>
      </w:tr>
      <w:tr w:rsidR="00FB66C8" w:rsidRPr="00FB66C8">
        <w:trPr>
          <w:trHeight w:hRule="exact" w:val="1620"/>
        </w:trPr>
        <w:tc>
          <w:tcPr>
            <w:tcW w:w="3257"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6" w:after="0" w:line="140" w:lineRule="exact"/>
              <w:rPr>
                <w:rFonts w:ascii="Times New Roman" w:hAnsi="Times New Roman"/>
                <w:sz w:val="14"/>
                <w:szCs w:val="14"/>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4F312E" w:rsidRDefault="004F312E" w:rsidP="004F312E">
            <w:pPr>
              <w:widowControl w:val="0"/>
              <w:autoSpaceDE w:val="0"/>
              <w:autoSpaceDN w:val="0"/>
              <w:adjustRightInd w:val="0"/>
              <w:spacing w:after="0" w:line="240" w:lineRule="auto"/>
              <w:rPr>
                <w:rFonts w:ascii="Times New Roman" w:hAnsi="Times New Roman"/>
                <w:sz w:val="20"/>
                <w:szCs w:val="20"/>
              </w:rPr>
            </w:pPr>
          </w:p>
          <w:p w:rsidR="00FB66C8" w:rsidRPr="00FB66C8" w:rsidRDefault="00FB66C8" w:rsidP="004F312E">
            <w:pPr>
              <w:widowControl w:val="0"/>
              <w:autoSpaceDE w:val="0"/>
              <w:autoSpaceDN w:val="0"/>
              <w:adjustRightInd w:val="0"/>
              <w:spacing w:after="0" w:line="240" w:lineRule="auto"/>
              <w:rPr>
                <w:rFonts w:ascii="Arial" w:hAnsi="Arial" w:cs="Arial"/>
                <w:sz w:val="20"/>
                <w:szCs w:val="20"/>
              </w:rPr>
            </w:pPr>
            <w:r w:rsidRPr="00FB66C8">
              <w:rPr>
                <w:rFonts w:ascii="Arial" w:hAnsi="Arial" w:cs="Arial"/>
                <w:b/>
                <w:bCs/>
                <w:w w:val="97"/>
                <w:sz w:val="20"/>
                <w:szCs w:val="20"/>
              </w:rPr>
              <w:t>Presidente</w:t>
            </w:r>
            <w:r w:rsidRPr="00FB66C8">
              <w:rPr>
                <w:rFonts w:ascii="Arial" w:hAnsi="Arial" w:cs="Arial"/>
                <w:b/>
                <w:bCs/>
                <w:sz w:val="20"/>
                <w:szCs w:val="20"/>
              </w:rPr>
              <w:t xml:space="preserve"> </w:t>
            </w:r>
            <w:r w:rsidRPr="00FB66C8">
              <w:rPr>
                <w:rFonts w:ascii="Arial" w:hAnsi="Arial" w:cs="Arial"/>
                <w:b/>
                <w:bCs/>
                <w:w w:val="97"/>
                <w:sz w:val="20"/>
                <w:szCs w:val="20"/>
              </w:rPr>
              <w:t>de</w:t>
            </w:r>
            <w:r w:rsidRPr="00FB66C8">
              <w:rPr>
                <w:rFonts w:ascii="Arial" w:hAnsi="Arial" w:cs="Arial"/>
                <w:b/>
                <w:bCs/>
                <w:sz w:val="20"/>
                <w:szCs w:val="20"/>
              </w:rPr>
              <w:t xml:space="preserve"> </w:t>
            </w:r>
            <w:r w:rsidRPr="00FB66C8">
              <w:rPr>
                <w:rFonts w:ascii="Arial" w:hAnsi="Arial" w:cs="Arial"/>
                <w:b/>
                <w:bCs/>
                <w:w w:val="97"/>
                <w:sz w:val="20"/>
                <w:szCs w:val="20"/>
              </w:rPr>
              <w:t>Academia</w:t>
            </w:r>
          </w:p>
          <w:p w:rsidR="00FB66C8" w:rsidRPr="00FB66C8" w:rsidRDefault="00311379" w:rsidP="004F312E">
            <w:pPr>
              <w:widowControl w:val="0"/>
              <w:autoSpaceDE w:val="0"/>
              <w:autoSpaceDN w:val="0"/>
              <w:adjustRightInd w:val="0"/>
              <w:spacing w:after="0" w:line="228" w:lineRule="exact"/>
              <w:rPr>
                <w:rFonts w:ascii="Times New Roman" w:hAnsi="Times New Roman"/>
                <w:sz w:val="24"/>
                <w:szCs w:val="24"/>
              </w:rPr>
            </w:pPr>
            <w:r>
              <w:rPr>
                <w:rFonts w:ascii="Arial" w:hAnsi="Arial" w:cs="Arial"/>
                <w:b/>
                <w:bCs/>
                <w:w w:val="99"/>
                <w:sz w:val="20"/>
                <w:szCs w:val="20"/>
              </w:rPr>
              <w:t>Dr. Yasser Alejandro Chim Chi</w:t>
            </w:r>
          </w:p>
        </w:tc>
        <w:tc>
          <w:tcPr>
            <w:tcW w:w="2638"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1" w:after="0" w:line="150" w:lineRule="exact"/>
              <w:rPr>
                <w:rFonts w:ascii="Times New Roman" w:hAnsi="Times New Roman"/>
                <w:sz w:val="15"/>
                <w:szCs w:val="15"/>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Default="00FB66C8" w:rsidP="004F312E">
            <w:pPr>
              <w:widowControl w:val="0"/>
              <w:autoSpaceDE w:val="0"/>
              <w:autoSpaceDN w:val="0"/>
              <w:adjustRightInd w:val="0"/>
              <w:spacing w:after="0" w:line="228" w:lineRule="exact"/>
              <w:ind w:left="114" w:right="80"/>
              <w:rPr>
                <w:rFonts w:ascii="Arial" w:hAnsi="Arial" w:cs="Arial"/>
                <w:b/>
                <w:bCs/>
                <w:w w:val="99"/>
                <w:sz w:val="20"/>
                <w:szCs w:val="20"/>
              </w:rPr>
            </w:pPr>
            <w:r w:rsidRPr="00FB66C8">
              <w:rPr>
                <w:rFonts w:ascii="Arial" w:hAnsi="Arial" w:cs="Arial"/>
                <w:b/>
                <w:bCs/>
                <w:w w:val="97"/>
                <w:sz w:val="20"/>
                <w:szCs w:val="20"/>
              </w:rPr>
              <w:t>Coordinador</w:t>
            </w:r>
            <w:r w:rsidRPr="00FB66C8">
              <w:rPr>
                <w:rFonts w:ascii="Arial" w:hAnsi="Arial" w:cs="Arial"/>
                <w:b/>
                <w:bCs/>
                <w:sz w:val="20"/>
                <w:szCs w:val="20"/>
              </w:rPr>
              <w:t xml:space="preserve"> </w:t>
            </w:r>
            <w:r w:rsidRPr="00FB66C8">
              <w:rPr>
                <w:rFonts w:ascii="Arial" w:hAnsi="Arial" w:cs="Arial"/>
                <w:b/>
                <w:bCs/>
                <w:w w:val="97"/>
                <w:sz w:val="20"/>
                <w:szCs w:val="20"/>
              </w:rPr>
              <w:t>del</w:t>
            </w:r>
            <w:r w:rsidRPr="00FB66C8">
              <w:rPr>
                <w:rFonts w:ascii="Arial" w:hAnsi="Arial" w:cs="Arial"/>
                <w:b/>
                <w:bCs/>
                <w:sz w:val="20"/>
                <w:szCs w:val="20"/>
              </w:rPr>
              <w:t xml:space="preserve"> </w:t>
            </w:r>
            <w:r w:rsidRPr="00FB66C8">
              <w:rPr>
                <w:rFonts w:ascii="Arial" w:hAnsi="Arial" w:cs="Arial"/>
                <w:b/>
                <w:bCs/>
                <w:w w:val="97"/>
                <w:sz w:val="20"/>
                <w:szCs w:val="20"/>
              </w:rPr>
              <w:t xml:space="preserve">PE </w:t>
            </w:r>
          </w:p>
          <w:p w:rsidR="00F813F1" w:rsidRPr="00FB66C8" w:rsidRDefault="00352C88" w:rsidP="004F312E">
            <w:pPr>
              <w:widowControl w:val="0"/>
              <w:autoSpaceDE w:val="0"/>
              <w:autoSpaceDN w:val="0"/>
              <w:adjustRightInd w:val="0"/>
              <w:spacing w:after="0" w:line="228" w:lineRule="exact"/>
              <w:ind w:left="114" w:right="80"/>
              <w:rPr>
                <w:rFonts w:ascii="Times New Roman" w:hAnsi="Times New Roman"/>
                <w:sz w:val="24"/>
                <w:szCs w:val="24"/>
              </w:rPr>
            </w:pPr>
            <w:r>
              <w:rPr>
                <w:rFonts w:ascii="Arial" w:hAnsi="Arial" w:cs="Arial"/>
                <w:b/>
                <w:bCs/>
                <w:w w:val="99"/>
                <w:sz w:val="20"/>
                <w:szCs w:val="20"/>
              </w:rPr>
              <w:t>Dr. Iván Alfredo Estrada Mota.</w:t>
            </w:r>
          </w:p>
        </w:tc>
        <w:tc>
          <w:tcPr>
            <w:tcW w:w="2934"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6" w:after="0" w:line="140" w:lineRule="exact"/>
              <w:rPr>
                <w:rFonts w:ascii="Times New Roman" w:hAnsi="Times New Roman"/>
                <w:sz w:val="14"/>
                <w:szCs w:val="14"/>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40" w:lineRule="auto"/>
              <w:ind w:left="442" w:right="410"/>
              <w:jc w:val="center"/>
              <w:rPr>
                <w:rFonts w:ascii="Arial" w:hAnsi="Arial" w:cs="Arial"/>
                <w:sz w:val="20"/>
                <w:szCs w:val="20"/>
              </w:rPr>
            </w:pPr>
            <w:r w:rsidRPr="00FB66C8">
              <w:rPr>
                <w:rFonts w:ascii="Arial" w:hAnsi="Arial" w:cs="Arial"/>
                <w:b/>
                <w:bCs/>
                <w:w w:val="97"/>
                <w:sz w:val="20"/>
                <w:szCs w:val="20"/>
              </w:rPr>
              <w:t>Dirección</w:t>
            </w:r>
            <w:r w:rsidRPr="00FB66C8">
              <w:rPr>
                <w:rFonts w:ascii="Arial" w:hAnsi="Arial" w:cs="Arial"/>
                <w:b/>
                <w:bCs/>
                <w:sz w:val="20"/>
                <w:szCs w:val="20"/>
              </w:rPr>
              <w:t xml:space="preserve"> </w:t>
            </w:r>
            <w:r w:rsidRPr="00FB66C8">
              <w:rPr>
                <w:rFonts w:ascii="Arial" w:hAnsi="Arial" w:cs="Arial"/>
                <w:b/>
                <w:bCs/>
                <w:w w:val="97"/>
                <w:sz w:val="20"/>
                <w:szCs w:val="20"/>
              </w:rPr>
              <w:t>Académica</w:t>
            </w:r>
          </w:p>
          <w:p w:rsidR="00FB66C8" w:rsidRPr="00FB66C8" w:rsidRDefault="00FB66C8">
            <w:pPr>
              <w:widowControl w:val="0"/>
              <w:autoSpaceDE w:val="0"/>
              <w:autoSpaceDN w:val="0"/>
              <w:adjustRightInd w:val="0"/>
              <w:spacing w:after="0" w:line="228" w:lineRule="exact"/>
              <w:ind w:left="329" w:right="277"/>
              <w:jc w:val="center"/>
              <w:rPr>
                <w:rFonts w:ascii="Times New Roman" w:hAnsi="Times New Roman"/>
                <w:sz w:val="24"/>
                <w:szCs w:val="24"/>
              </w:rPr>
            </w:pPr>
            <w:r w:rsidRPr="00FB66C8">
              <w:rPr>
                <w:rFonts w:ascii="Arial" w:hAnsi="Arial" w:cs="Arial"/>
                <w:b/>
                <w:bCs/>
                <w:w w:val="97"/>
                <w:sz w:val="20"/>
                <w:szCs w:val="20"/>
              </w:rPr>
              <w:t>Dr.</w:t>
            </w:r>
            <w:r w:rsidRPr="00FB66C8">
              <w:rPr>
                <w:rFonts w:ascii="Arial" w:hAnsi="Arial" w:cs="Arial"/>
                <w:b/>
                <w:bCs/>
                <w:sz w:val="20"/>
                <w:szCs w:val="20"/>
              </w:rPr>
              <w:t xml:space="preserve"> </w:t>
            </w:r>
            <w:r w:rsidRPr="00FB66C8">
              <w:rPr>
                <w:rFonts w:ascii="Arial" w:hAnsi="Arial" w:cs="Arial"/>
                <w:b/>
                <w:bCs/>
                <w:w w:val="97"/>
                <w:sz w:val="20"/>
                <w:szCs w:val="20"/>
              </w:rPr>
              <w:t>Dany</w:t>
            </w:r>
            <w:r w:rsidRPr="00FB66C8">
              <w:rPr>
                <w:rFonts w:ascii="Arial" w:hAnsi="Arial" w:cs="Arial"/>
                <w:b/>
                <w:bCs/>
                <w:sz w:val="20"/>
                <w:szCs w:val="20"/>
              </w:rPr>
              <w:t xml:space="preserve"> </w:t>
            </w:r>
            <w:r w:rsidRPr="00FB66C8">
              <w:rPr>
                <w:rFonts w:ascii="Arial" w:hAnsi="Arial" w:cs="Arial"/>
                <w:b/>
                <w:bCs/>
                <w:w w:val="97"/>
                <w:sz w:val="20"/>
                <w:szCs w:val="20"/>
              </w:rPr>
              <w:t>A.</w:t>
            </w:r>
            <w:r w:rsidRPr="00FB66C8">
              <w:rPr>
                <w:rFonts w:ascii="Arial" w:hAnsi="Arial" w:cs="Arial"/>
                <w:b/>
                <w:bCs/>
                <w:sz w:val="20"/>
                <w:szCs w:val="20"/>
              </w:rPr>
              <w:t xml:space="preserve"> </w:t>
            </w:r>
            <w:r w:rsidRPr="00FB66C8">
              <w:rPr>
                <w:rFonts w:ascii="Arial" w:hAnsi="Arial" w:cs="Arial"/>
                <w:b/>
                <w:bCs/>
                <w:w w:val="97"/>
                <w:sz w:val="20"/>
                <w:szCs w:val="20"/>
              </w:rPr>
              <w:t>Dzib</w:t>
            </w:r>
            <w:r w:rsidRPr="00FB66C8">
              <w:rPr>
                <w:rFonts w:ascii="Arial" w:hAnsi="Arial" w:cs="Arial"/>
                <w:b/>
                <w:bCs/>
                <w:sz w:val="20"/>
                <w:szCs w:val="20"/>
              </w:rPr>
              <w:t xml:space="preserve"> </w:t>
            </w:r>
            <w:r w:rsidRPr="00FB66C8">
              <w:rPr>
                <w:rFonts w:ascii="Arial" w:hAnsi="Arial" w:cs="Arial"/>
                <w:b/>
                <w:bCs/>
                <w:w w:val="97"/>
                <w:sz w:val="20"/>
                <w:szCs w:val="20"/>
              </w:rPr>
              <w:t>Cauich</w:t>
            </w:r>
          </w:p>
        </w:tc>
      </w:tr>
    </w:tbl>
    <w:p w:rsidR="00FB66C8" w:rsidRDefault="00FB66C8">
      <w:pPr>
        <w:widowControl w:val="0"/>
        <w:autoSpaceDE w:val="0"/>
        <w:autoSpaceDN w:val="0"/>
        <w:adjustRightInd w:val="0"/>
        <w:spacing w:after="0" w:line="240" w:lineRule="auto"/>
        <w:rPr>
          <w:rFonts w:ascii="Times New Roman" w:hAnsi="Times New Roman"/>
          <w:sz w:val="24"/>
          <w:szCs w:val="24"/>
        </w:rPr>
        <w:sectPr w:rsidR="00FB66C8">
          <w:type w:val="continuous"/>
          <w:pgSz w:w="12240" w:h="15840"/>
          <w:pgMar w:top="600" w:right="1400" w:bottom="280" w:left="1400" w:header="720" w:footer="720" w:gutter="0"/>
          <w:cols w:space="720"/>
          <w:noEndnote/>
        </w:sectPr>
      </w:pPr>
    </w:p>
    <w:p w:rsidR="00FB66C8" w:rsidRDefault="00FB66C8">
      <w:pPr>
        <w:widowControl w:val="0"/>
        <w:autoSpaceDE w:val="0"/>
        <w:autoSpaceDN w:val="0"/>
        <w:adjustRightInd w:val="0"/>
        <w:spacing w:before="2" w:after="0" w:line="100" w:lineRule="exact"/>
        <w:rPr>
          <w:rFonts w:ascii="Times New Roman" w:hAnsi="Times New Roman"/>
          <w:sz w:val="10"/>
          <w:szCs w:val="10"/>
        </w:rPr>
      </w:pPr>
    </w:p>
    <w:p w:rsidR="004F312E" w:rsidRDefault="004F312E">
      <w:pPr>
        <w:widowControl w:val="0"/>
        <w:autoSpaceDE w:val="0"/>
        <w:autoSpaceDN w:val="0"/>
        <w:adjustRightInd w:val="0"/>
        <w:spacing w:before="2" w:after="0" w:line="100" w:lineRule="exact"/>
        <w:rPr>
          <w:rFonts w:ascii="Times New Roman" w:hAnsi="Times New Roman"/>
          <w:sz w:val="10"/>
          <w:szCs w:val="10"/>
        </w:rPr>
      </w:pPr>
    </w:p>
    <w:p w:rsidR="004F312E" w:rsidRDefault="004F312E">
      <w:pPr>
        <w:widowControl w:val="0"/>
        <w:autoSpaceDE w:val="0"/>
        <w:autoSpaceDN w:val="0"/>
        <w:adjustRightInd w:val="0"/>
        <w:spacing w:before="2" w:after="0" w:line="100" w:lineRule="exact"/>
        <w:rPr>
          <w:rFonts w:ascii="Times New Roman" w:hAnsi="Times New Roman"/>
          <w:sz w:val="10"/>
          <w:szCs w:val="10"/>
        </w:rPr>
      </w:pPr>
    </w:p>
    <w:p w:rsidR="004F312E" w:rsidRDefault="004F312E">
      <w:pPr>
        <w:widowControl w:val="0"/>
        <w:autoSpaceDE w:val="0"/>
        <w:autoSpaceDN w:val="0"/>
        <w:adjustRightInd w:val="0"/>
        <w:spacing w:before="2" w:after="0" w:line="100" w:lineRule="exact"/>
        <w:rPr>
          <w:rFonts w:ascii="Times New Roman" w:hAnsi="Times New Roman"/>
          <w:sz w:val="10"/>
          <w:szCs w:val="10"/>
        </w:rPr>
      </w:pPr>
    </w:p>
    <w:p w:rsidR="004F312E" w:rsidRDefault="004F312E">
      <w:pPr>
        <w:widowControl w:val="0"/>
        <w:autoSpaceDE w:val="0"/>
        <w:autoSpaceDN w:val="0"/>
        <w:adjustRightInd w:val="0"/>
        <w:spacing w:before="2" w:after="0" w:line="100" w:lineRule="exact"/>
        <w:rPr>
          <w:rFonts w:ascii="Times New Roman" w:hAnsi="Times New Roman"/>
          <w:sz w:val="10"/>
          <w:szCs w:val="10"/>
        </w:rPr>
      </w:pPr>
    </w:p>
    <w:p w:rsidR="004F312E" w:rsidRDefault="004F312E">
      <w:pPr>
        <w:widowControl w:val="0"/>
        <w:autoSpaceDE w:val="0"/>
        <w:autoSpaceDN w:val="0"/>
        <w:adjustRightInd w:val="0"/>
        <w:spacing w:before="2" w:after="0" w:line="100" w:lineRule="exact"/>
        <w:rPr>
          <w:rFonts w:ascii="Times New Roman" w:hAnsi="Times New Roman"/>
          <w:sz w:val="10"/>
          <w:szCs w:val="10"/>
        </w:rPr>
      </w:pPr>
    </w:p>
    <w:p w:rsidR="004F312E" w:rsidRDefault="004F312E">
      <w:pPr>
        <w:widowControl w:val="0"/>
        <w:autoSpaceDE w:val="0"/>
        <w:autoSpaceDN w:val="0"/>
        <w:adjustRightInd w:val="0"/>
        <w:spacing w:before="2" w:after="0" w:line="100" w:lineRule="exact"/>
        <w:rPr>
          <w:rFonts w:ascii="Times New Roman" w:hAnsi="Times New Roman"/>
          <w:sz w:val="10"/>
          <w:szCs w:val="10"/>
        </w:rPr>
      </w:pPr>
    </w:p>
    <w:p w:rsidR="004F312E" w:rsidRDefault="004F312E">
      <w:pPr>
        <w:widowControl w:val="0"/>
        <w:autoSpaceDE w:val="0"/>
        <w:autoSpaceDN w:val="0"/>
        <w:adjustRightInd w:val="0"/>
        <w:spacing w:before="2" w:after="0" w:line="100" w:lineRule="exact"/>
        <w:rPr>
          <w:rFonts w:ascii="Times New Roman" w:hAnsi="Times New Roman"/>
          <w:sz w:val="10"/>
          <w:szCs w:val="10"/>
        </w:rPr>
      </w:pPr>
    </w:p>
    <w:p w:rsidR="004F312E" w:rsidRDefault="004F312E">
      <w:pPr>
        <w:widowControl w:val="0"/>
        <w:autoSpaceDE w:val="0"/>
        <w:autoSpaceDN w:val="0"/>
        <w:adjustRightInd w:val="0"/>
        <w:spacing w:before="2" w:after="0" w:line="100" w:lineRule="exact"/>
        <w:rPr>
          <w:rFonts w:ascii="Times New Roman" w:hAnsi="Times New Roman"/>
          <w:sz w:val="10"/>
          <w:szCs w:val="10"/>
        </w:rPr>
      </w:pPr>
    </w:p>
    <w:p w:rsidR="004F312E" w:rsidRDefault="004F312E">
      <w:pPr>
        <w:widowControl w:val="0"/>
        <w:autoSpaceDE w:val="0"/>
        <w:autoSpaceDN w:val="0"/>
        <w:adjustRightInd w:val="0"/>
        <w:spacing w:before="2" w:after="0" w:line="100" w:lineRule="exact"/>
        <w:rPr>
          <w:rFonts w:ascii="Times New Roman" w:hAnsi="Times New Roman"/>
          <w:sz w:val="10"/>
          <w:szCs w:val="10"/>
        </w:rPr>
      </w:pPr>
    </w:p>
    <w:p w:rsidR="004F312E" w:rsidRDefault="004F312E">
      <w:pPr>
        <w:widowControl w:val="0"/>
        <w:autoSpaceDE w:val="0"/>
        <w:autoSpaceDN w:val="0"/>
        <w:adjustRightInd w:val="0"/>
        <w:spacing w:before="2" w:after="0" w:line="100" w:lineRule="exact"/>
        <w:rPr>
          <w:rFonts w:ascii="Times New Roman" w:hAnsi="Times New Roman"/>
          <w:sz w:val="10"/>
          <w:szCs w:val="10"/>
        </w:rPr>
      </w:pPr>
    </w:p>
    <w:p w:rsidR="004F312E" w:rsidRDefault="004F312E">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3446D1" w:rsidRDefault="003446D1">
      <w:pPr>
        <w:widowControl w:val="0"/>
        <w:autoSpaceDE w:val="0"/>
        <w:autoSpaceDN w:val="0"/>
        <w:adjustRightInd w:val="0"/>
        <w:spacing w:before="2" w:after="0" w:line="100" w:lineRule="exact"/>
        <w:rPr>
          <w:rFonts w:ascii="Times New Roman" w:hAnsi="Times New Roman"/>
          <w:sz w:val="10"/>
          <w:szCs w:val="10"/>
        </w:rPr>
      </w:pPr>
    </w:p>
    <w:p w:rsidR="003446D1" w:rsidRDefault="003446D1">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4F312E" w:rsidRDefault="004F312E">
      <w:pPr>
        <w:widowControl w:val="0"/>
        <w:autoSpaceDE w:val="0"/>
        <w:autoSpaceDN w:val="0"/>
        <w:adjustRightInd w:val="0"/>
        <w:spacing w:before="2" w:after="0" w:line="100" w:lineRule="exact"/>
        <w:rPr>
          <w:rFonts w:ascii="Times New Roman" w:hAnsi="Times New Roman"/>
          <w:sz w:val="10"/>
          <w:szCs w:val="10"/>
        </w:rPr>
      </w:pPr>
    </w:p>
    <w:tbl>
      <w:tblPr>
        <w:tblW w:w="0" w:type="auto"/>
        <w:tblInd w:w="114" w:type="dxa"/>
        <w:tblLayout w:type="fixed"/>
        <w:tblCellMar>
          <w:left w:w="0" w:type="dxa"/>
          <w:right w:w="0" w:type="dxa"/>
        </w:tblCellMar>
        <w:tblLook w:val="0000"/>
      </w:tblPr>
      <w:tblGrid>
        <w:gridCol w:w="1889"/>
        <w:gridCol w:w="4964"/>
        <w:gridCol w:w="2362"/>
      </w:tblGrid>
      <w:tr w:rsidR="00FB66C8" w:rsidRPr="00FB66C8">
        <w:trPr>
          <w:trHeight w:hRule="exact" w:val="300"/>
        </w:trPr>
        <w:tc>
          <w:tcPr>
            <w:tcW w:w="1889" w:type="dxa"/>
            <w:vMerge w:val="restart"/>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1" w:after="0" w:line="180" w:lineRule="exact"/>
              <w:rPr>
                <w:rFonts w:ascii="Times New Roman" w:hAnsi="Times New Roman"/>
                <w:sz w:val="18"/>
                <w:szCs w:val="18"/>
              </w:rPr>
            </w:pPr>
          </w:p>
          <w:p w:rsidR="00FB66C8" w:rsidRPr="00FB66C8" w:rsidRDefault="001D24F5">
            <w:pPr>
              <w:widowControl w:val="0"/>
              <w:autoSpaceDE w:val="0"/>
              <w:autoSpaceDN w:val="0"/>
              <w:adjustRightInd w:val="0"/>
              <w:spacing w:after="0" w:line="240" w:lineRule="auto"/>
              <w:ind w:left="6"/>
              <w:rPr>
                <w:rFonts w:ascii="Times New Roman" w:hAnsi="Times New Roman"/>
                <w:sz w:val="20"/>
                <w:szCs w:val="20"/>
              </w:rPr>
            </w:pPr>
            <w:r w:rsidRPr="006D7CBB">
              <w:rPr>
                <w:rFonts w:ascii="Times New Roman" w:hAnsi="Times New Roman"/>
                <w:sz w:val="24"/>
                <w:szCs w:val="24"/>
              </w:rPr>
              <w:pict>
                <v:shape id="_x0000_i1026" type="#_x0000_t75" style="width:90.25pt;height:50.5pt">
                  <v:imagedata r:id="rId7" o:title=""/>
                </v:shape>
              </w:pict>
            </w: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00" w:lineRule="exact"/>
              <w:rPr>
                <w:rFonts w:ascii="Times New Roman" w:hAnsi="Times New Roman"/>
                <w:sz w:val="24"/>
                <w:szCs w:val="24"/>
              </w:rPr>
            </w:pPr>
          </w:p>
        </w:tc>
        <w:tc>
          <w:tcPr>
            <w:tcW w:w="4964" w:type="dxa"/>
            <w:vMerge w:val="restart"/>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1" w:after="0" w:line="110" w:lineRule="exact"/>
              <w:rPr>
                <w:rFonts w:ascii="Times New Roman" w:hAnsi="Times New Roman"/>
                <w:sz w:val="11"/>
                <w:szCs w:val="11"/>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40" w:lineRule="auto"/>
              <w:ind w:left="1440"/>
              <w:rPr>
                <w:rFonts w:ascii="Times New Roman" w:hAnsi="Times New Roman"/>
                <w:sz w:val="24"/>
                <w:szCs w:val="24"/>
              </w:rPr>
            </w:pPr>
            <w:r w:rsidRPr="00FB66C8">
              <w:rPr>
                <w:rFonts w:ascii="Arial" w:hAnsi="Arial" w:cs="Arial"/>
              </w:rPr>
              <w:t>Dirección Académica</w:t>
            </w:r>
          </w:p>
        </w:tc>
        <w:tc>
          <w:tcPr>
            <w:tcW w:w="2362"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33"/>
              <w:rPr>
                <w:rFonts w:ascii="Times New Roman" w:hAnsi="Times New Roman"/>
                <w:sz w:val="24"/>
                <w:szCs w:val="24"/>
              </w:rPr>
            </w:pPr>
            <w:r w:rsidRPr="00FB66C8">
              <w:rPr>
                <w:rFonts w:ascii="Arial" w:hAnsi="Arial" w:cs="Arial"/>
                <w:w w:val="99"/>
                <w:sz w:val="20"/>
                <w:szCs w:val="20"/>
              </w:rPr>
              <w:t>Código:CPE-FO-02-03</w:t>
            </w:r>
          </w:p>
        </w:tc>
      </w:tr>
      <w:tr w:rsidR="00FB66C8" w:rsidRPr="00FB66C8">
        <w:trPr>
          <w:trHeight w:hRule="exact" w:val="591"/>
        </w:trPr>
        <w:tc>
          <w:tcPr>
            <w:tcW w:w="1889" w:type="dxa"/>
            <w:vMerge/>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33"/>
              <w:rPr>
                <w:rFonts w:ascii="Times New Roman" w:hAnsi="Times New Roman"/>
                <w:sz w:val="24"/>
                <w:szCs w:val="24"/>
              </w:rPr>
            </w:pPr>
          </w:p>
        </w:tc>
        <w:tc>
          <w:tcPr>
            <w:tcW w:w="4964" w:type="dxa"/>
            <w:vMerge/>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33"/>
              <w:rPr>
                <w:rFonts w:ascii="Times New Roman" w:hAnsi="Times New Roman"/>
                <w:sz w:val="24"/>
                <w:szCs w:val="24"/>
              </w:rPr>
            </w:pPr>
          </w:p>
        </w:tc>
        <w:tc>
          <w:tcPr>
            <w:tcW w:w="2362"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00"/>
              <w:rPr>
                <w:rFonts w:ascii="Arial" w:hAnsi="Arial" w:cs="Arial"/>
                <w:sz w:val="20"/>
                <w:szCs w:val="20"/>
              </w:rPr>
            </w:pPr>
            <w:r w:rsidRPr="00FB66C8">
              <w:rPr>
                <w:rFonts w:ascii="Arial" w:hAnsi="Arial" w:cs="Arial"/>
                <w:w w:val="99"/>
                <w:sz w:val="20"/>
                <w:szCs w:val="20"/>
              </w:rPr>
              <w:t>Vigente</w:t>
            </w:r>
            <w:r w:rsidRPr="00FB66C8">
              <w:rPr>
                <w:rFonts w:ascii="Arial" w:hAnsi="Arial" w:cs="Arial"/>
                <w:sz w:val="20"/>
                <w:szCs w:val="20"/>
              </w:rPr>
              <w:t xml:space="preserve"> </w:t>
            </w:r>
            <w:r w:rsidRPr="00FB66C8">
              <w:rPr>
                <w:rFonts w:ascii="Arial" w:hAnsi="Arial" w:cs="Arial"/>
                <w:w w:val="99"/>
                <w:sz w:val="20"/>
                <w:szCs w:val="20"/>
              </w:rPr>
              <w:t>desde:</w:t>
            </w:r>
          </w:p>
          <w:p w:rsidR="00FB66C8" w:rsidRPr="00FB66C8" w:rsidRDefault="003B5FD4">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9"/>
                <w:sz w:val="20"/>
                <w:szCs w:val="20"/>
              </w:rPr>
              <w:t>1</w:t>
            </w:r>
            <w:r w:rsidR="00066251">
              <w:rPr>
                <w:rFonts w:ascii="Arial" w:hAnsi="Arial" w:cs="Arial"/>
                <w:w w:val="99"/>
                <w:sz w:val="20"/>
                <w:szCs w:val="20"/>
              </w:rPr>
              <w:t>-</w:t>
            </w:r>
            <w:r>
              <w:rPr>
                <w:rFonts w:ascii="Arial" w:hAnsi="Arial" w:cs="Arial"/>
                <w:w w:val="99"/>
                <w:sz w:val="20"/>
                <w:szCs w:val="20"/>
              </w:rPr>
              <w:t>febrero</w:t>
            </w:r>
            <w:r w:rsidR="00FB66C8" w:rsidRPr="00FB66C8">
              <w:rPr>
                <w:rFonts w:ascii="Arial" w:hAnsi="Arial" w:cs="Arial"/>
                <w:sz w:val="20"/>
                <w:szCs w:val="20"/>
              </w:rPr>
              <w:t xml:space="preserve"> </w:t>
            </w:r>
            <w:r w:rsidR="00FB66C8" w:rsidRPr="00FB66C8">
              <w:rPr>
                <w:rFonts w:ascii="Arial" w:hAnsi="Arial" w:cs="Arial"/>
                <w:w w:val="99"/>
                <w:sz w:val="20"/>
                <w:szCs w:val="20"/>
              </w:rPr>
              <w:t>20</w:t>
            </w:r>
            <w:r w:rsidR="00066251">
              <w:rPr>
                <w:rFonts w:ascii="Arial" w:hAnsi="Arial" w:cs="Arial"/>
                <w:w w:val="99"/>
                <w:sz w:val="20"/>
                <w:szCs w:val="20"/>
              </w:rPr>
              <w:t>2</w:t>
            </w:r>
            <w:r>
              <w:rPr>
                <w:rFonts w:ascii="Arial" w:hAnsi="Arial" w:cs="Arial"/>
                <w:w w:val="99"/>
                <w:sz w:val="20"/>
                <w:szCs w:val="20"/>
              </w:rPr>
              <w:t>3</w:t>
            </w:r>
          </w:p>
        </w:tc>
      </w:tr>
      <w:tr w:rsidR="00FB66C8" w:rsidRPr="00FB66C8">
        <w:trPr>
          <w:trHeight w:hRule="exact" w:val="401"/>
        </w:trPr>
        <w:tc>
          <w:tcPr>
            <w:tcW w:w="1889" w:type="dxa"/>
            <w:vMerge/>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after="0" w:line="240" w:lineRule="auto"/>
              <w:ind w:left="100"/>
              <w:rPr>
                <w:rFonts w:ascii="Times New Roman" w:hAnsi="Times New Roman"/>
                <w:sz w:val="24"/>
                <w:szCs w:val="24"/>
              </w:rPr>
            </w:pPr>
          </w:p>
        </w:tc>
        <w:tc>
          <w:tcPr>
            <w:tcW w:w="4964" w:type="dxa"/>
            <w:vMerge w:val="restart"/>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14" w:after="0" w:line="220" w:lineRule="exact"/>
              <w:rPr>
                <w:rFonts w:ascii="Times New Roman" w:hAnsi="Times New Roman"/>
              </w:rPr>
            </w:pPr>
          </w:p>
          <w:p w:rsidR="00FB66C8" w:rsidRPr="00FB66C8" w:rsidRDefault="00FB66C8">
            <w:pPr>
              <w:widowControl w:val="0"/>
              <w:autoSpaceDE w:val="0"/>
              <w:autoSpaceDN w:val="0"/>
              <w:adjustRightInd w:val="0"/>
              <w:spacing w:after="0" w:line="240" w:lineRule="auto"/>
              <w:ind w:left="1291"/>
              <w:rPr>
                <w:rFonts w:ascii="Times New Roman" w:hAnsi="Times New Roman"/>
                <w:sz w:val="24"/>
                <w:szCs w:val="24"/>
              </w:rPr>
            </w:pPr>
            <w:r w:rsidRPr="00FB66C8">
              <w:rPr>
                <w:rFonts w:ascii="Arial" w:hAnsi="Arial" w:cs="Arial"/>
                <w:w w:val="99"/>
                <w:sz w:val="20"/>
                <w:szCs w:val="20"/>
              </w:rPr>
              <w:t>MANUAL</w:t>
            </w:r>
            <w:r w:rsidRPr="00FB66C8">
              <w:rPr>
                <w:rFonts w:ascii="Arial" w:hAnsi="Arial" w:cs="Arial"/>
                <w:sz w:val="20"/>
                <w:szCs w:val="20"/>
              </w:rPr>
              <w:t xml:space="preserve"> </w:t>
            </w:r>
            <w:r w:rsidRPr="00FB66C8">
              <w:rPr>
                <w:rFonts w:ascii="Arial" w:hAnsi="Arial" w:cs="Arial"/>
                <w:w w:val="99"/>
                <w:sz w:val="20"/>
                <w:szCs w:val="20"/>
              </w:rPr>
              <w:t>DE</w:t>
            </w:r>
            <w:r w:rsidRPr="00FB66C8">
              <w:rPr>
                <w:rFonts w:ascii="Arial" w:hAnsi="Arial" w:cs="Arial"/>
                <w:sz w:val="20"/>
                <w:szCs w:val="20"/>
              </w:rPr>
              <w:t xml:space="preserve"> </w:t>
            </w:r>
            <w:r w:rsidRPr="00FB66C8">
              <w:rPr>
                <w:rFonts w:ascii="Arial" w:hAnsi="Arial" w:cs="Arial"/>
                <w:w w:val="99"/>
                <w:sz w:val="20"/>
                <w:szCs w:val="20"/>
              </w:rPr>
              <w:t>PRÁCTICAS</w:t>
            </w:r>
          </w:p>
        </w:tc>
        <w:tc>
          <w:tcPr>
            <w:tcW w:w="2362"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00"/>
              <w:rPr>
                <w:rFonts w:ascii="Times New Roman" w:hAnsi="Times New Roman"/>
                <w:sz w:val="24"/>
                <w:szCs w:val="24"/>
              </w:rPr>
            </w:pPr>
            <w:r w:rsidRPr="00FB66C8">
              <w:rPr>
                <w:rFonts w:ascii="Arial" w:hAnsi="Arial" w:cs="Arial"/>
                <w:w w:val="99"/>
                <w:sz w:val="20"/>
                <w:szCs w:val="20"/>
              </w:rPr>
              <w:t>Revisión:</w:t>
            </w:r>
            <w:r w:rsidRPr="00FB66C8">
              <w:rPr>
                <w:rFonts w:ascii="Arial" w:hAnsi="Arial" w:cs="Arial"/>
                <w:sz w:val="20"/>
                <w:szCs w:val="20"/>
              </w:rPr>
              <w:t xml:space="preserve">  </w:t>
            </w:r>
            <w:r w:rsidRPr="00FB66C8">
              <w:rPr>
                <w:rFonts w:ascii="Arial" w:hAnsi="Arial" w:cs="Arial"/>
                <w:w w:val="99"/>
                <w:sz w:val="20"/>
                <w:szCs w:val="20"/>
              </w:rPr>
              <w:t>1</w:t>
            </w:r>
          </w:p>
        </w:tc>
      </w:tr>
      <w:tr w:rsidR="00FB66C8" w:rsidRPr="00FB66C8">
        <w:trPr>
          <w:trHeight w:hRule="exact" w:val="314"/>
        </w:trPr>
        <w:tc>
          <w:tcPr>
            <w:tcW w:w="1889" w:type="dxa"/>
            <w:vMerge/>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00"/>
              <w:rPr>
                <w:rFonts w:ascii="Times New Roman" w:hAnsi="Times New Roman"/>
                <w:sz w:val="24"/>
                <w:szCs w:val="24"/>
              </w:rPr>
            </w:pPr>
          </w:p>
        </w:tc>
        <w:tc>
          <w:tcPr>
            <w:tcW w:w="4964" w:type="dxa"/>
            <w:vMerge/>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00"/>
              <w:rPr>
                <w:rFonts w:ascii="Times New Roman" w:hAnsi="Times New Roman"/>
                <w:sz w:val="24"/>
                <w:szCs w:val="24"/>
              </w:rPr>
            </w:pPr>
          </w:p>
        </w:tc>
        <w:tc>
          <w:tcPr>
            <w:tcW w:w="2362"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8" w:after="0" w:line="240" w:lineRule="auto"/>
              <w:ind w:left="100"/>
              <w:rPr>
                <w:rFonts w:ascii="Times New Roman" w:hAnsi="Times New Roman"/>
                <w:sz w:val="24"/>
                <w:szCs w:val="24"/>
              </w:rPr>
            </w:pPr>
            <w:r w:rsidRPr="00FB66C8">
              <w:rPr>
                <w:rFonts w:ascii="Arial" w:hAnsi="Arial" w:cs="Arial"/>
                <w:w w:val="99"/>
                <w:sz w:val="20"/>
                <w:szCs w:val="20"/>
              </w:rPr>
              <w:t>Página:2</w:t>
            </w:r>
            <w:r w:rsidRPr="00FB66C8">
              <w:rPr>
                <w:rFonts w:ascii="Arial" w:hAnsi="Arial" w:cs="Arial"/>
                <w:sz w:val="20"/>
                <w:szCs w:val="20"/>
              </w:rPr>
              <w:t xml:space="preserve"> </w:t>
            </w:r>
            <w:r w:rsidRPr="00FB66C8">
              <w:rPr>
                <w:rFonts w:ascii="Arial" w:hAnsi="Arial" w:cs="Arial"/>
                <w:w w:val="99"/>
                <w:sz w:val="20"/>
                <w:szCs w:val="20"/>
              </w:rPr>
              <w:t>de</w:t>
            </w:r>
            <w:r w:rsidRPr="00FB66C8">
              <w:rPr>
                <w:rFonts w:ascii="Arial" w:hAnsi="Arial" w:cs="Arial"/>
                <w:sz w:val="20"/>
                <w:szCs w:val="20"/>
              </w:rPr>
              <w:t xml:space="preserve"> </w:t>
            </w:r>
            <w:r w:rsidRPr="00FB66C8">
              <w:rPr>
                <w:rFonts w:cs="Calibri"/>
                <w:w w:val="99"/>
                <w:sz w:val="20"/>
                <w:szCs w:val="20"/>
              </w:rPr>
              <w:t>24</w:t>
            </w:r>
          </w:p>
        </w:tc>
      </w:tr>
    </w:tbl>
    <w:p w:rsidR="00FB66C8" w:rsidRDefault="00FB66C8">
      <w:pPr>
        <w:widowControl w:val="0"/>
        <w:autoSpaceDE w:val="0"/>
        <w:autoSpaceDN w:val="0"/>
        <w:adjustRightInd w:val="0"/>
        <w:spacing w:after="0" w:line="200" w:lineRule="exact"/>
        <w:rPr>
          <w:rFonts w:ascii="Times New Roman" w:hAnsi="Times New Roman"/>
          <w:sz w:val="20"/>
          <w:szCs w:val="20"/>
        </w:rPr>
      </w:pPr>
    </w:p>
    <w:p w:rsidR="00FB66C8" w:rsidRDefault="00FB66C8">
      <w:pPr>
        <w:widowControl w:val="0"/>
        <w:autoSpaceDE w:val="0"/>
        <w:autoSpaceDN w:val="0"/>
        <w:adjustRightInd w:val="0"/>
        <w:spacing w:before="15" w:after="0" w:line="260" w:lineRule="exact"/>
        <w:rPr>
          <w:rFonts w:ascii="Times New Roman" w:hAnsi="Times New Roman"/>
          <w:sz w:val="26"/>
          <w:szCs w:val="26"/>
        </w:rPr>
      </w:pPr>
    </w:p>
    <w:p w:rsidR="00FB66C8" w:rsidRDefault="00FB66C8" w:rsidP="0041695D">
      <w:pPr>
        <w:widowControl w:val="0"/>
        <w:autoSpaceDE w:val="0"/>
        <w:autoSpaceDN w:val="0"/>
        <w:adjustRightInd w:val="0"/>
        <w:spacing w:before="37" w:after="0" w:line="203" w:lineRule="exact"/>
        <w:ind w:left="3600" w:right="4080"/>
        <w:jc w:val="center"/>
        <w:rPr>
          <w:rFonts w:ascii="Arial" w:hAnsi="Arial" w:cs="Arial"/>
          <w:sz w:val="18"/>
          <w:szCs w:val="18"/>
        </w:rPr>
      </w:pPr>
      <w:r>
        <w:rPr>
          <w:rFonts w:ascii="Arial" w:hAnsi="Arial" w:cs="Arial"/>
          <w:b/>
          <w:bCs/>
          <w:w w:val="97"/>
          <w:position w:val="-1"/>
          <w:sz w:val="18"/>
          <w:szCs w:val="18"/>
        </w:rPr>
        <w:t>ÍNDICE</w:t>
      </w:r>
    </w:p>
    <w:p w:rsidR="00FB66C8" w:rsidRDefault="00FB66C8">
      <w:pPr>
        <w:widowControl w:val="0"/>
        <w:autoSpaceDE w:val="0"/>
        <w:autoSpaceDN w:val="0"/>
        <w:adjustRightInd w:val="0"/>
        <w:spacing w:before="7" w:after="0" w:line="190" w:lineRule="exact"/>
        <w:rPr>
          <w:rFonts w:ascii="Arial" w:hAnsi="Arial" w:cs="Arial"/>
          <w:sz w:val="19"/>
          <w:szCs w:val="19"/>
        </w:rPr>
      </w:pPr>
    </w:p>
    <w:p w:rsidR="00FB66C8" w:rsidRDefault="00FB66C8" w:rsidP="0041695D">
      <w:pPr>
        <w:widowControl w:val="0"/>
        <w:autoSpaceDE w:val="0"/>
        <w:autoSpaceDN w:val="0"/>
        <w:adjustRightInd w:val="0"/>
        <w:spacing w:before="37" w:after="0" w:line="240" w:lineRule="auto"/>
        <w:ind w:firstLine="561"/>
        <w:rPr>
          <w:rFonts w:ascii="Arial" w:hAnsi="Arial" w:cs="Arial"/>
          <w:sz w:val="18"/>
          <w:szCs w:val="18"/>
        </w:rPr>
      </w:pPr>
      <w:r>
        <w:rPr>
          <w:rFonts w:ascii="Arial" w:hAnsi="Arial" w:cs="Arial"/>
          <w:b/>
          <w:bCs/>
          <w:sz w:val="18"/>
          <w:szCs w:val="18"/>
        </w:rPr>
        <w:t xml:space="preserve">CONCEPTO                           </w:t>
      </w:r>
      <w:r w:rsidR="0041695D">
        <w:rPr>
          <w:rFonts w:ascii="Arial" w:hAnsi="Arial" w:cs="Arial"/>
          <w:b/>
          <w:bCs/>
          <w:sz w:val="18"/>
          <w:szCs w:val="18"/>
        </w:rPr>
        <w:t xml:space="preserve">  </w:t>
      </w:r>
      <w:r w:rsidR="0041695D">
        <w:rPr>
          <w:rFonts w:ascii="Arial" w:hAnsi="Arial" w:cs="Arial"/>
          <w:b/>
          <w:bCs/>
          <w:sz w:val="18"/>
          <w:szCs w:val="18"/>
        </w:rPr>
        <w:tab/>
      </w:r>
      <w:r w:rsidR="0041695D">
        <w:rPr>
          <w:rFonts w:ascii="Arial" w:hAnsi="Arial" w:cs="Arial"/>
          <w:b/>
          <w:bCs/>
          <w:sz w:val="18"/>
          <w:szCs w:val="18"/>
        </w:rPr>
        <w:tab/>
      </w:r>
      <w:r w:rsidR="0041695D">
        <w:rPr>
          <w:rFonts w:ascii="Arial" w:hAnsi="Arial" w:cs="Arial"/>
          <w:b/>
          <w:bCs/>
          <w:sz w:val="18"/>
          <w:szCs w:val="18"/>
        </w:rPr>
        <w:tab/>
      </w:r>
      <w:r w:rsidR="0041695D">
        <w:rPr>
          <w:rFonts w:ascii="Arial" w:hAnsi="Arial" w:cs="Arial"/>
          <w:b/>
          <w:bCs/>
          <w:sz w:val="18"/>
          <w:szCs w:val="18"/>
        </w:rPr>
        <w:tab/>
      </w:r>
      <w:r w:rsidR="0041695D">
        <w:rPr>
          <w:rFonts w:ascii="Arial" w:hAnsi="Arial" w:cs="Arial"/>
          <w:b/>
          <w:bCs/>
          <w:sz w:val="18"/>
          <w:szCs w:val="18"/>
        </w:rPr>
        <w:tab/>
      </w:r>
      <w:r w:rsidR="0041695D">
        <w:rPr>
          <w:rFonts w:ascii="Arial" w:hAnsi="Arial" w:cs="Arial"/>
          <w:b/>
          <w:bCs/>
          <w:sz w:val="18"/>
          <w:szCs w:val="18"/>
        </w:rPr>
        <w:tab/>
      </w:r>
      <w:r w:rsidR="0041695D">
        <w:rPr>
          <w:rFonts w:ascii="Arial" w:hAnsi="Arial" w:cs="Arial"/>
          <w:b/>
          <w:bCs/>
          <w:sz w:val="18"/>
          <w:szCs w:val="18"/>
        </w:rPr>
        <w:tab/>
        <w:t>PÁGINAS</w:t>
      </w:r>
      <w:r>
        <w:rPr>
          <w:rFonts w:ascii="Arial" w:hAnsi="Arial" w:cs="Arial"/>
          <w:b/>
          <w:bCs/>
          <w:sz w:val="18"/>
          <w:szCs w:val="18"/>
        </w:rPr>
        <w:t xml:space="preserve">                                                                             </w:t>
      </w:r>
      <w:r w:rsidR="0041695D">
        <w:rPr>
          <w:rFonts w:ascii="Arial" w:hAnsi="Arial" w:cs="Arial"/>
          <w:b/>
          <w:bCs/>
          <w:sz w:val="18"/>
          <w:szCs w:val="18"/>
        </w:rPr>
        <w:t xml:space="preserve">                            </w:t>
      </w:r>
    </w:p>
    <w:p w:rsidR="00FB66C8" w:rsidRDefault="00FB66C8">
      <w:pPr>
        <w:widowControl w:val="0"/>
        <w:autoSpaceDE w:val="0"/>
        <w:autoSpaceDN w:val="0"/>
        <w:adjustRightInd w:val="0"/>
        <w:spacing w:before="17" w:after="0" w:line="220" w:lineRule="exact"/>
        <w:rPr>
          <w:rFonts w:ascii="Arial" w:hAnsi="Arial" w:cs="Arial"/>
        </w:rPr>
      </w:pPr>
    </w:p>
    <w:p w:rsidR="00FB66C8" w:rsidRDefault="00FB66C8">
      <w:pPr>
        <w:widowControl w:val="0"/>
        <w:autoSpaceDE w:val="0"/>
        <w:autoSpaceDN w:val="0"/>
        <w:adjustRightInd w:val="0"/>
        <w:spacing w:after="0" w:line="240" w:lineRule="auto"/>
        <w:ind w:left="561"/>
        <w:rPr>
          <w:rFonts w:ascii="Arial" w:hAnsi="Arial" w:cs="Arial"/>
          <w:sz w:val="18"/>
          <w:szCs w:val="18"/>
        </w:rPr>
      </w:pPr>
      <w:r>
        <w:rPr>
          <w:rFonts w:ascii="Arial" w:hAnsi="Arial" w:cs="Arial"/>
          <w:b/>
          <w:bCs/>
          <w:sz w:val="18"/>
          <w:szCs w:val="18"/>
        </w:rPr>
        <w:t>ÍNDICE………….............................................................................................................</w:t>
      </w:r>
      <w:r w:rsidR="0041695D">
        <w:rPr>
          <w:rFonts w:ascii="Arial" w:hAnsi="Arial" w:cs="Arial"/>
          <w:b/>
          <w:bCs/>
          <w:sz w:val="18"/>
          <w:szCs w:val="18"/>
        </w:rPr>
        <w:t>...........................</w:t>
      </w:r>
      <w:r>
        <w:rPr>
          <w:rFonts w:ascii="Arial" w:hAnsi="Arial" w:cs="Arial"/>
          <w:b/>
          <w:bCs/>
          <w:sz w:val="18"/>
          <w:szCs w:val="18"/>
        </w:rPr>
        <w:t>2</w:t>
      </w:r>
    </w:p>
    <w:p w:rsidR="00FB66C8" w:rsidRDefault="00FB66C8">
      <w:pPr>
        <w:widowControl w:val="0"/>
        <w:autoSpaceDE w:val="0"/>
        <w:autoSpaceDN w:val="0"/>
        <w:adjustRightInd w:val="0"/>
        <w:spacing w:before="6" w:after="0" w:line="200" w:lineRule="exact"/>
        <w:rPr>
          <w:rFonts w:ascii="Arial" w:hAnsi="Arial" w:cs="Arial"/>
          <w:sz w:val="20"/>
          <w:szCs w:val="20"/>
        </w:rPr>
      </w:pPr>
    </w:p>
    <w:p w:rsidR="00FB66C8" w:rsidRDefault="00FB66C8">
      <w:pPr>
        <w:widowControl w:val="0"/>
        <w:autoSpaceDE w:val="0"/>
        <w:autoSpaceDN w:val="0"/>
        <w:adjustRightInd w:val="0"/>
        <w:spacing w:after="0" w:line="240" w:lineRule="auto"/>
        <w:ind w:left="561"/>
        <w:rPr>
          <w:rFonts w:ascii="Arial" w:hAnsi="Arial" w:cs="Arial"/>
          <w:sz w:val="18"/>
          <w:szCs w:val="18"/>
        </w:rPr>
      </w:pPr>
      <w:r>
        <w:rPr>
          <w:rFonts w:ascii="Arial" w:hAnsi="Arial" w:cs="Arial"/>
          <w:b/>
          <w:bCs/>
          <w:sz w:val="18"/>
          <w:szCs w:val="18"/>
        </w:rPr>
        <w:t>PRESENTACIÓN…......................................................................................................</w:t>
      </w:r>
      <w:r w:rsidR="0041695D">
        <w:rPr>
          <w:rFonts w:ascii="Arial" w:hAnsi="Arial" w:cs="Arial"/>
          <w:b/>
          <w:bCs/>
          <w:sz w:val="18"/>
          <w:szCs w:val="18"/>
        </w:rPr>
        <w:t>.............................3</w:t>
      </w:r>
      <w:r>
        <w:rPr>
          <w:rFonts w:ascii="Arial" w:hAnsi="Arial" w:cs="Arial"/>
          <w:b/>
          <w:bCs/>
          <w:sz w:val="18"/>
          <w:szCs w:val="18"/>
        </w:rPr>
        <w:t xml:space="preserve"> </w:t>
      </w:r>
    </w:p>
    <w:p w:rsidR="00FB66C8" w:rsidRDefault="00FB66C8">
      <w:pPr>
        <w:widowControl w:val="0"/>
        <w:autoSpaceDE w:val="0"/>
        <w:autoSpaceDN w:val="0"/>
        <w:adjustRightInd w:val="0"/>
        <w:spacing w:before="8" w:after="0" w:line="200" w:lineRule="exact"/>
        <w:rPr>
          <w:rFonts w:ascii="Arial" w:hAnsi="Arial" w:cs="Arial"/>
          <w:sz w:val="20"/>
          <w:szCs w:val="20"/>
        </w:rPr>
      </w:pPr>
    </w:p>
    <w:p w:rsidR="00FB66C8" w:rsidRDefault="00FB66C8">
      <w:pPr>
        <w:widowControl w:val="0"/>
        <w:autoSpaceDE w:val="0"/>
        <w:autoSpaceDN w:val="0"/>
        <w:adjustRightInd w:val="0"/>
        <w:spacing w:after="0" w:line="240" w:lineRule="auto"/>
        <w:ind w:left="561"/>
        <w:rPr>
          <w:rFonts w:ascii="Arial" w:hAnsi="Arial" w:cs="Arial"/>
          <w:sz w:val="18"/>
          <w:szCs w:val="18"/>
        </w:rPr>
      </w:pPr>
      <w:r>
        <w:rPr>
          <w:rFonts w:ascii="Arial" w:hAnsi="Arial" w:cs="Arial"/>
          <w:b/>
          <w:bCs/>
          <w:sz w:val="18"/>
          <w:szCs w:val="18"/>
        </w:rPr>
        <w:t>OBJETIVO GENERAL……….......................................................................................................................</w:t>
      </w:r>
      <w:r w:rsidR="0041695D">
        <w:rPr>
          <w:rFonts w:ascii="Arial" w:hAnsi="Arial" w:cs="Arial"/>
          <w:b/>
          <w:bCs/>
          <w:sz w:val="18"/>
          <w:szCs w:val="18"/>
        </w:rPr>
        <w:t>..............</w:t>
      </w:r>
      <w:r w:rsidR="00531288">
        <w:rPr>
          <w:rFonts w:ascii="Arial" w:hAnsi="Arial" w:cs="Arial"/>
          <w:b/>
          <w:bCs/>
          <w:sz w:val="18"/>
          <w:szCs w:val="18"/>
        </w:rPr>
        <w:t>..3</w:t>
      </w:r>
    </w:p>
    <w:p w:rsidR="00FB66C8" w:rsidRDefault="00FB66C8">
      <w:pPr>
        <w:widowControl w:val="0"/>
        <w:autoSpaceDE w:val="0"/>
        <w:autoSpaceDN w:val="0"/>
        <w:adjustRightInd w:val="0"/>
        <w:spacing w:before="6" w:after="0" w:line="200" w:lineRule="exact"/>
        <w:rPr>
          <w:rFonts w:ascii="Arial" w:hAnsi="Arial" w:cs="Arial"/>
          <w:sz w:val="20"/>
          <w:szCs w:val="20"/>
        </w:rPr>
      </w:pPr>
    </w:p>
    <w:p w:rsidR="00FB66C8" w:rsidRDefault="00FB66C8">
      <w:pPr>
        <w:widowControl w:val="0"/>
        <w:autoSpaceDE w:val="0"/>
        <w:autoSpaceDN w:val="0"/>
        <w:adjustRightInd w:val="0"/>
        <w:spacing w:after="0" w:line="240" w:lineRule="auto"/>
        <w:ind w:left="561"/>
        <w:rPr>
          <w:rFonts w:ascii="Arial" w:hAnsi="Arial" w:cs="Arial"/>
          <w:b/>
          <w:bCs/>
          <w:sz w:val="18"/>
          <w:szCs w:val="18"/>
        </w:rPr>
      </w:pPr>
      <w:r>
        <w:rPr>
          <w:rFonts w:ascii="Arial" w:hAnsi="Arial" w:cs="Arial"/>
          <w:b/>
          <w:bCs/>
          <w:sz w:val="18"/>
          <w:szCs w:val="18"/>
        </w:rPr>
        <w:t>SEGURIDAD…..............................................................................................................</w:t>
      </w:r>
      <w:r w:rsidR="0041695D">
        <w:rPr>
          <w:rFonts w:ascii="Arial" w:hAnsi="Arial" w:cs="Arial"/>
          <w:b/>
          <w:bCs/>
          <w:sz w:val="18"/>
          <w:szCs w:val="18"/>
        </w:rPr>
        <w:t>............................</w:t>
      </w:r>
      <w:r w:rsidR="00531288">
        <w:rPr>
          <w:rFonts w:ascii="Arial" w:hAnsi="Arial" w:cs="Arial"/>
          <w:b/>
          <w:bCs/>
          <w:sz w:val="18"/>
          <w:szCs w:val="18"/>
        </w:rPr>
        <w:t>3</w:t>
      </w:r>
    </w:p>
    <w:p w:rsidR="00430BA6" w:rsidRDefault="00430BA6">
      <w:pPr>
        <w:widowControl w:val="0"/>
        <w:autoSpaceDE w:val="0"/>
        <w:autoSpaceDN w:val="0"/>
        <w:adjustRightInd w:val="0"/>
        <w:spacing w:after="0" w:line="240" w:lineRule="auto"/>
        <w:ind w:left="561"/>
        <w:rPr>
          <w:rFonts w:ascii="Arial" w:hAnsi="Arial" w:cs="Arial"/>
          <w:b/>
          <w:bCs/>
          <w:sz w:val="18"/>
          <w:szCs w:val="18"/>
        </w:rPr>
      </w:pPr>
    </w:p>
    <w:p w:rsidR="00430BA6" w:rsidRPr="00112158" w:rsidRDefault="00430BA6">
      <w:pPr>
        <w:widowControl w:val="0"/>
        <w:autoSpaceDE w:val="0"/>
        <w:autoSpaceDN w:val="0"/>
        <w:adjustRightInd w:val="0"/>
        <w:spacing w:after="0" w:line="240" w:lineRule="auto"/>
        <w:ind w:left="561"/>
        <w:rPr>
          <w:rFonts w:ascii="Arial" w:hAnsi="Arial" w:cs="Arial"/>
          <w:b/>
          <w:bCs/>
          <w:sz w:val="20"/>
          <w:szCs w:val="20"/>
        </w:rPr>
      </w:pPr>
      <w:r w:rsidRPr="00112158">
        <w:rPr>
          <w:rFonts w:ascii="Arial" w:hAnsi="Arial" w:cs="Arial"/>
          <w:b/>
          <w:bCs/>
          <w:sz w:val="20"/>
          <w:szCs w:val="20"/>
        </w:rPr>
        <w:t>PRIMER PARCIAL</w:t>
      </w:r>
    </w:p>
    <w:p w:rsidR="0041695D" w:rsidRDefault="0041695D">
      <w:pPr>
        <w:widowControl w:val="0"/>
        <w:autoSpaceDE w:val="0"/>
        <w:autoSpaceDN w:val="0"/>
        <w:adjustRightInd w:val="0"/>
        <w:spacing w:after="0" w:line="240" w:lineRule="auto"/>
        <w:ind w:left="561"/>
        <w:rPr>
          <w:rFonts w:ascii="Arial" w:hAnsi="Arial" w:cs="Arial"/>
          <w:b/>
          <w:bCs/>
          <w:sz w:val="18"/>
          <w:szCs w:val="18"/>
        </w:rPr>
      </w:pPr>
    </w:p>
    <w:p w:rsidR="003446D1" w:rsidRPr="00332574" w:rsidRDefault="003446D1" w:rsidP="003446D1">
      <w:pPr>
        <w:tabs>
          <w:tab w:val="left" w:pos="3780"/>
        </w:tabs>
        <w:jc w:val="both"/>
        <w:rPr>
          <w:rFonts w:ascii="Arial" w:hAnsi="Arial" w:cs="Arial"/>
          <w:b/>
          <w:sz w:val="20"/>
          <w:szCs w:val="20"/>
        </w:rPr>
      </w:pPr>
      <w:r>
        <w:rPr>
          <w:rFonts w:ascii="Arial" w:hAnsi="Arial" w:cs="Arial"/>
          <w:b/>
          <w:sz w:val="20"/>
          <w:szCs w:val="20"/>
        </w:rPr>
        <w:t>PRÁCTICA No. 1 “Electrolitos fuertes, débiles y no electrolitos”.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A5B5F">
        <w:rPr>
          <w:rFonts w:ascii="Arial" w:hAnsi="Arial" w:cs="Arial"/>
          <w:sz w:val="20"/>
          <w:szCs w:val="20"/>
        </w:rPr>
        <w:t>4</w:t>
      </w:r>
    </w:p>
    <w:p w:rsidR="003446D1" w:rsidRDefault="003446D1" w:rsidP="003446D1">
      <w:pPr>
        <w:tabs>
          <w:tab w:val="left" w:pos="3780"/>
        </w:tabs>
        <w:jc w:val="both"/>
        <w:rPr>
          <w:rFonts w:ascii="Arial" w:hAnsi="Arial" w:cs="Arial"/>
          <w:sz w:val="20"/>
          <w:szCs w:val="20"/>
        </w:rPr>
      </w:pPr>
      <w:r>
        <w:rPr>
          <w:rFonts w:ascii="Arial" w:hAnsi="Arial" w:cs="Arial"/>
          <w:b/>
          <w:sz w:val="20"/>
          <w:szCs w:val="20"/>
        </w:rPr>
        <w:t>PRÁCTICA No</w:t>
      </w:r>
      <w:r w:rsidR="00332574">
        <w:rPr>
          <w:rFonts w:ascii="Arial" w:hAnsi="Arial" w:cs="Arial"/>
          <w:b/>
          <w:sz w:val="20"/>
          <w:szCs w:val="20"/>
        </w:rPr>
        <w:t>.2</w:t>
      </w:r>
      <w:r w:rsidRPr="007613E0">
        <w:rPr>
          <w:rFonts w:ascii="Arial" w:hAnsi="Arial" w:cs="Arial"/>
          <w:b/>
          <w:sz w:val="20"/>
          <w:szCs w:val="20"/>
        </w:rPr>
        <w:t xml:space="preserve"> Asociación de resistencias en serie y en paralelo</w:t>
      </w:r>
      <w:r w:rsidR="00332574">
        <w:rPr>
          <w:rFonts w:ascii="Arial" w:hAnsi="Arial" w:cs="Arial"/>
          <w:sz w:val="20"/>
          <w:szCs w:val="20"/>
        </w:rPr>
        <w:t>.</w:t>
      </w:r>
      <w:r w:rsidR="00332574">
        <w:rPr>
          <w:rFonts w:ascii="Arial" w:hAnsi="Arial" w:cs="Arial"/>
          <w:sz w:val="20"/>
          <w:szCs w:val="20"/>
        </w:rPr>
        <w:tab/>
      </w:r>
      <w:r w:rsidR="00332574">
        <w:rPr>
          <w:rFonts w:ascii="Arial" w:hAnsi="Arial" w:cs="Arial"/>
          <w:sz w:val="20"/>
          <w:szCs w:val="20"/>
        </w:rPr>
        <w:tab/>
      </w:r>
      <w:r w:rsidR="00332574">
        <w:rPr>
          <w:rFonts w:ascii="Arial" w:hAnsi="Arial" w:cs="Arial"/>
          <w:sz w:val="20"/>
          <w:szCs w:val="20"/>
        </w:rPr>
        <w:tab/>
        <w:t xml:space="preserve">            6</w:t>
      </w:r>
    </w:p>
    <w:p w:rsidR="003446D1" w:rsidRDefault="003446D1" w:rsidP="003446D1">
      <w:pPr>
        <w:tabs>
          <w:tab w:val="left" w:pos="3780"/>
        </w:tabs>
        <w:jc w:val="both"/>
        <w:rPr>
          <w:rFonts w:ascii="Arial" w:hAnsi="Arial" w:cs="Arial"/>
          <w:sz w:val="20"/>
          <w:szCs w:val="20"/>
        </w:rPr>
      </w:pPr>
      <w:r w:rsidRPr="004D7DB5">
        <w:rPr>
          <w:rFonts w:ascii="Arial" w:hAnsi="Arial" w:cs="Arial"/>
          <w:b/>
          <w:sz w:val="20"/>
          <w:szCs w:val="20"/>
        </w:rPr>
        <w:t>PR</w:t>
      </w:r>
      <w:r>
        <w:rPr>
          <w:rFonts w:ascii="Arial" w:hAnsi="Arial" w:cs="Arial"/>
          <w:b/>
          <w:sz w:val="20"/>
          <w:szCs w:val="20"/>
        </w:rPr>
        <w:t>ÁCTICA No</w:t>
      </w:r>
      <w:r w:rsidR="007723B0">
        <w:rPr>
          <w:rFonts w:ascii="Arial" w:hAnsi="Arial" w:cs="Arial"/>
          <w:b/>
          <w:sz w:val="20"/>
          <w:szCs w:val="20"/>
        </w:rPr>
        <w:t>. 3</w:t>
      </w:r>
      <w:r w:rsidRPr="004D7DB5">
        <w:rPr>
          <w:rFonts w:ascii="Arial" w:hAnsi="Arial" w:cs="Arial"/>
          <w:b/>
          <w:sz w:val="20"/>
          <w:szCs w:val="20"/>
        </w:rPr>
        <w:t>. “Ley de Ohm”.</w:t>
      </w:r>
      <w:r w:rsidR="00332574">
        <w:rPr>
          <w:rFonts w:ascii="Arial" w:hAnsi="Arial" w:cs="Arial"/>
          <w:sz w:val="20"/>
          <w:szCs w:val="20"/>
        </w:rPr>
        <w:tab/>
      </w:r>
      <w:r w:rsidR="00332574">
        <w:rPr>
          <w:rFonts w:ascii="Arial" w:hAnsi="Arial" w:cs="Arial"/>
          <w:sz w:val="20"/>
          <w:szCs w:val="20"/>
        </w:rPr>
        <w:tab/>
      </w:r>
      <w:r w:rsidR="00332574">
        <w:rPr>
          <w:rFonts w:ascii="Arial" w:hAnsi="Arial" w:cs="Arial"/>
          <w:sz w:val="20"/>
          <w:szCs w:val="20"/>
        </w:rPr>
        <w:tab/>
      </w:r>
      <w:r w:rsidR="00332574">
        <w:rPr>
          <w:rFonts w:ascii="Arial" w:hAnsi="Arial" w:cs="Arial"/>
          <w:sz w:val="20"/>
          <w:szCs w:val="20"/>
        </w:rPr>
        <w:tab/>
      </w:r>
      <w:r w:rsidR="00332574">
        <w:rPr>
          <w:rFonts w:ascii="Arial" w:hAnsi="Arial" w:cs="Arial"/>
          <w:sz w:val="20"/>
          <w:szCs w:val="20"/>
        </w:rPr>
        <w:tab/>
      </w:r>
      <w:r w:rsidR="00332574">
        <w:rPr>
          <w:rFonts w:ascii="Arial" w:hAnsi="Arial" w:cs="Arial"/>
          <w:sz w:val="20"/>
          <w:szCs w:val="20"/>
        </w:rPr>
        <w:tab/>
      </w:r>
      <w:r w:rsidR="00332574">
        <w:rPr>
          <w:rFonts w:ascii="Arial" w:hAnsi="Arial" w:cs="Arial"/>
          <w:sz w:val="20"/>
          <w:szCs w:val="20"/>
        </w:rPr>
        <w:tab/>
        <w:t xml:space="preserve">            8</w:t>
      </w:r>
    </w:p>
    <w:p w:rsidR="00112158" w:rsidRPr="00112158" w:rsidRDefault="00112158" w:rsidP="003446D1">
      <w:pPr>
        <w:tabs>
          <w:tab w:val="left" w:pos="3780"/>
        </w:tabs>
        <w:jc w:val="both"/>
        <w:rPr>
          <w:rFonts w:ascii="Arial" w:hAnsi="Arial" w:cs="Arial"/>
          <w:b/>
          <w:sz w:val="20"/>
          <w:szCs w:val="20"/>
        </w:rPr>
      </w:pPr>
      <w:r w:rsidRPr="00112158">
        <w:rPr>
          <w:rFonts w:ascii="Arial" w:hAnsi="Arial" w:cs="Arial"/>
          <w:b/>
          <w:sz w:val="20"/>
          <w:szCs w:val="20"/>
        </w:rPr>
        <w:t>SEGUNDO PARCIAL</w:t>
      </w:r>
    </w:p>
    <w:p w:rsidR="00332574" w:rsidRDefault="00112158" w:rsidP="003446D1">
      <w:pPr>
        <w:tabs>
          <w:tab w:val="left" w:pos="3780"/>
        </w:tabs>
        <w:jc w:val="both"/>
        <w:rPr>
          <w:rFonts w:ascii="Arial" w:hAnsi="Arial" w:cs="Arial"/>
          <w:b/>
          <w:sz w:val="20"/>
          <w:szCs w:val="20"/>
        </w:rPr>
      </w:pPr>
      <w:r>
        <w:rPr>
          <w:rFonts w:ascii="Arial" w:hAnsi="Arial" w:cs="Arial"/>
          <w:b/>
          <w:sz w:val="20"/>
          <w:szCs w:val="20"/>
        </w:rPr>
        <w:t>PRÁCTICA No. 4</w:t>
      </w:r>
      <w:r w:rsidR="003446D1" w:rsidRPr="008B6967">
        <w:rPr>
          <w:rFonts w:ascii="Arial" w:hAnsi="Arial" w:cs="Arial"/>
          <w:b/>
          <w:sz w:val="20"/>
          <w:szCs w:val="20"/>
        </w:rPr>
        <w:t xml:space="preserve">. “Clasificación de los materiales debido a sus propiedades </w:t>
      </w:r>
    </w:p>
    <w:p w:rsidR="003446D1" w:rsidRDefault="003446D1" w:rsidP="003446D1">
      <w:pPr>
        <w:tabs>
          <w:tab w:val="left" w:pos="3780"/>
        </w:tabs>
        <w:jc w:val="both"/>
        <w:rPr>
          <w:rFonts w:ascii="Arial" w:hAnsi="Arial" w:cs="Arial"/>
          <w:sz w:val="20"/>
          <w:szCs w:val="20"/>
        </w:rPr>
      </w:pPr>
      <w:r w:rsidRPr="008B6967">
        <w:rPr>
          <w:rFonts w:ascii="Arial" w:hAnsi="Arial" w:cs="Arial"/>
          <w:b/>
          <w:sz w:val="20"/>
          <w:szCs w:val="20"/>
        </w:rPr>
        <w:t>magnéticas”</w:t>
      </w:r>
      <w:r w:rsidR="00332574">
        <w:rPr>
          <w:rFonts w:ascii="Arial" w:hAnsi="Arial" w:cs="Arial"/>
          <w:b/>
          <w:sz w:val="20"/>
          <w:szCs w:val="20"/>
        </w:rPr>
        <w:t xml:space="preserve"> </w:t>
      </w:r>
      <w:r w:rsidRPr="008B6967">
        <w:rPr>
          <w:rFonts w:ascii="Arial" w:hAnsi="Arial" w:cs="Arial"/>
          <w:b/>
          <w:sz w:val="20"/>
          <w:szCs w:val="20"/>
        </w:rPr>
        <w:tab/>
      </w:r>
      <w:r w:rsidR="00332574">
        <w:rPr>
          <w:rFonts w:ascii="Arial" w:hAnsi="Arial" w:cs="Arial"/>
          <w:sz w:val="20"/>
          <w:szCs w:val="20"/>
        </w:rPr>
        <w:tab/>
      </w:r>
      <w:r w:rsidR="00332574">
        <w:rPr>
          <w:rFonts w:ascii="Arial" w:hAnsi="Arial" w:cs="Arial"/>
          <w:sz w:val="20"/>
          <w:szCs w:val="20"/>
        </w:rPr>
        <w:tab/>
      </w:r>
      <w:r w:rsidR="00332574">
        <w:rPr>
          <w:rFonts w:ascii="Arial" w:hAnsi="Arial" w:cs="Arial"/>
          <w:sz w:val="20"/>
          <w:szCs w:val="20"/>
        </w:rPr>
        <w:tab/>
      </w:r>
      <w:r w:rsidR="00332574">
        <w:rPr>
          <w:rFonts w:ascii="Arial" w:hAnsi="Arial" w:cs="Arial"/>
          <w:sz w:val="20"/>
          <w:szCs w:val="20"/>
        </w:rPr>
        <w:tab/>
      </w:r>
      <w:r w:rsidR="00332574">
        <w:rPr>
          <w:rFonts w:ascii="Arial" w:hAnsi="Arial" w:cs="Arial"/>
          <w:sz w:val="20"/>
          <w:szCs w:val="20"/>
        </w:rPr>
        <w:tab/>
      </w:r>
      <w:r w:rsidR="00332574">
        <w:rPr>
          <w:rFonts w:ascii="Arial" w:hAnsi="Arial" w:cs="Arial"/>
          <w:sz w:val="20"/>
          <w:szCs w:val="20"/>
        </w:rPr>
        <w:tab/>
        <w:t xml:space="preserve">            10</w:t>
      </w:r>
    </w:p>
    <w:p w:rsidR="003446D1" w:rsidRDefault="00112158" w:rsidP="003446D1">
      <w:pPr>
        <w:tabs>
          <w:tab w:val="left" w:pos="3780"/>
        </w:tabs>
        <w:jc w:val="both"/>
        <w:rPr>
          <w:rFonts w:ascii="Arial" w:hAnsi="Arial" w:cs="Arial"/>
          <w:sz w:val="20"/>
          <w:szCs w:val="20"/>
        </w:rPr>
      </w:pPr>
      <w:r>
        <w:rPr>
          <w:rFonts w:ascii="Arial" w:hAnsi="Arial" w:cs="Arial"/>
          <w:b/>
          <w:sz w:val="20"/>
          <w:szCs w:val="20"/>
        </w:rPr>
        <w:t>PRÁCTICA No. 5</w:t>
      </w:r>
      <w:r w:rsidR="003446D1" w:rsidRPr="00673382">
        <w:rPr>
          <w:rFonts w:ascii="Arial" w:hAnsi="Arial" w:cs="Arial"/>
          <w:b/>
          <w:sz w:val="20"/>
          <w:szCs w:val="20"/>
        </w:rPr>
        <w:t>. “Construcción de un electroimán”</w:t>
      </w:r>
      <w:r w:rsidR="003446D1">
        <w:rPr>
          <w:rFonts w:ascii="Arial" w:hAnsi="Arial" w:cs="Arial"/>
          <w:sz w:val="20"/>
          <w:szCs w:val="20"/>
        </w:rPr>
        <w:tab/>
      </w:r>
      <w:r w:rsidR="003446D1">
        <w:rPr>
          <w:rFonts w:ascii="Arial" w:hAnsi="Arial" w:cs="Arial"/>
          <w:sz w:val="20"/>
          <w:szCs w:val="20"/>
        </w:rPr>
        <w:tab/>
      </w:r>
      <w:r w:rsidR="003446D1">
        <w:rPr>
          <w:rFonts w:ascii="Arial" w:hAnsi="Arial" w:cs="Arial"/>
          <w:sz w:val="20"/>
          <w:szCs w:val="20"/>
        </w:rPr>
        <w:tab/>
      </w:r>
      <w:r w:rsidR="003446D1">
        <w:rPr>
          <w:rFonts w:ascii="Arial" w:hAnsi="Arial" w:cs="Arial"/>
          <w:sz w:val="20"/>
          <w:szCs w:val="20"/>
        </w:rPr>
        <w:tab/>
      </w:r>
      <w:r w:rsidR="003446D1">
        <w:rPr>
          <w:rFonts w:ascii="Arial" w:hAnsi="Arial" w:cs="Arial"/>
          <w:sz w:val="20"/>
          <w:szCs w:val="20"/>
        </w:rPr>
        <w:tab/>
      </w:r>
      <w:r w:rsidR="00332574">
        <w:rPr>
          <w:rFonts w:ascii="Arial" w:hAnsi="Arial" w:cs="Arial"/>
          <w:sz w:val="20"/>
          <w:szCs w:val="20"/>
        </w:rPr>
        <w:t xml:space="preserve">            12</w:t>
      </w:r>
    </w:p>
    <w:p w:rsidR="00112158" w:rsidRPr="00112158" w:rsidRDefault="00112158" w:rsidP="00112158">
      <w:pPr>
        <w:pStyle w:val="Estilo3"/>
        <w:ind w:left="0" w:firstLine="0"/>
        <w:rPr>
          <w:rFonts w:ascii="Tahoma" w:hAnsi="Tahoma" w:cs="Tahoma"/>
          <w:b/>
          <w:sz w:val="20"/>
        </w:rPr>
      </w:pPr>
      <w:r w:rsidRPr="00112158">
        <w:rPr>
          <w:rFonts w:cs="Arial"/>
          <w:b/>
          <w:sz w:val="20"/>
        </w:rPr>
        <w:t>P</w:t>
      </w:r>
      <w:r>
        <w:rPr>
          <w:rFonts w:cs="Arial"/>
          <w:b/>
          <w:sz w:val="20"/>
        </w:rPr>
        <w:t>RÁCTICA</w:t>
      </w:r>
      <w:r w:rsidRPr="00112158">
        <w:rPr>
          <w:rFonts w:cs="Arial"/>
          <w:b/>
          <w:sz w:val="20"/>
        </w:rPr>
        <w:t xml:space="preserve"> # 6. “</w:t>
      </w:r>
      <w:r>
        <w:rPr>
          <w:rFonts w:cs="Arial"/>
          <w:b/>
          <w:sz w:val="20"/>
        </w:rPr>
        <w:t>Demostración de la ley de Faraday y ley de L</w:t>
      </w:r>
      <w:r w:rsidRPr="00112158">
        <w:rPr>
          <w:rFonts w:cs="Arial"/>
          <w:b/>
          <w:sz w:val="20"/>
        </w:rPr>
        <w:t>enz”.</w:t>
      </w:r>
      <w:r>
        <w:rPr>
          <w:rFonts w:cs="Arial"/>
          <w:b/>
          <w:sz w:val="20"/>
        </w:rPr>
        <w:tab/>
      </w:r>
      <w:r>
        <w:rPr>
          <w:rFonts w:cs="Arial"/>
          <w:b/>
          <w:sz w:val="20"/>
        </w:rPr>
        <w:tab/>
      </w:r>
      <w:r>
        <w:rPr>
          <w:rFonts w:cs="Arial"/>
          <w:b/>
          <w:sz w:val="20"/>
        </w:rPr>
        <w:tab/>
        <w:t xml:space="preserve">            </w:t>
      </w:r>
      <w:r w:rsidRPr="00112158">
        <w:rPr>
          <w:rFonts w:cs="Arial"/>
          <w:sz w:val="20"/>
        </w:rPr>
        <w:t>14</w:t>
      </w:r>
    </w:p>
    <w:p w:rsidR="00112158" w:rsidRPr="00112158" w:rsidRDefault="00112158" w:rsidP="003446D1">
      <w:pPr>
        <w:tabs>
          <w:tab w:val="left" w:pos="3780"/>
        </w:tabs>
        <w:jc w:val="both"/>
        <w:rPr>
          <w:rFonts w:ascii="Arial" w:hAnsi="Arial" w:cs="Arial"/>
          <w:sz w:val="20"/>
          <w:szCs w:val="20"/>
          <w:lang w:val="es-ES"/>
        </w:rPr>
      </w:pPr>
    </w:p>
    <w:p w:rsidR="003446D1" w:rsidRPr="004F4399" w:rsidRDefault="003446D1" w:rsidP="003446D1">
      <w:pPr>
        <w:tabs>
          <w:tab w:val="left" w:pos="3780"/>
        </w:tabs>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3446D1" w:rsidRPr="004F4399" w:rsidRDefault="003446D1" w:rsidP="003446D1">
      <w:pPr>
        <w:tabs>
          <w:tab w:val="left" w:pos="3780"/>
        </w:tabs>
        <w:jc w:val="both"/>
        <w:rPr>
          <w:rFonts w:ascii="Arial" w:hAnsi="Arial" w:cs="Arial"/>
          <w:b/>
          <w:sz w:val="20"/>
          <w:szCs w:val="20"/>
        </w:rPr>
      </w:pPr>
    </w:p>
    <w:p w:rsidR="003446D1" w:rsidRPr="004F4399" w:rsidRDefault="003446D1" w:rsidP="003446D1">
      <w:pPr>
        <w:tabs>
          <w:tab w:val="left" w:pos="3780"/>
        </w:tabs>
        <w:jc w:val="both"/>
        <w:rPr>
          <w:rFonts w:ascii="Arial" w:hAnsi="Arial" w:cs="Arial"/>
          <w:b/>
          <w:sz w:val="20"/>
          <w:szCs w:val="20"/>
        </w:rPr>
      </w:pPr>
    </w:p>
    <w:p w:rsidR="003446D1" w:rsidRPr="004F4399" w:rsidRDefault="003446D1" w:rsidP="003446D1">
      <w:pPr>
        <w:tabs>
          <w:tab w:val="left" w:pos="3780"/>
        </w:tabs>
        <w:jc w:val="both"/>
        <w:rPr>
          <w:rFonts w:ascii="Arial" w:hAnsi="Arial" w:cs="Arial"/>
          <w:b/>
          <w:sz w:val="20"/>
          <w:szCs w:val="20"/>
        </w:rPr>
      </w:pPr>
    </w:p>
    <w:p w:rsidR="003446D1" w:rsidRPr="004F4399" w:rsidRDefault="003446D1" w:rsidP="003446D1">
      <w:pPr>
        <w:tabs>
          <w:tab w:val="left" w:pos="3780"/>
        </w:tabs>
        <w:jc w:val="both"/>
        <w:rPr>
          <w:rFonts w:ascii="Arial" w:hAnsi="Arial" w:cs="Arial"/>
          <w:b/>
          <w:sz w:val="20"/>
          <w:szCs w:val="20"/>
        </w:rPr>
      </w:pPr>
    </w:p>
    <w:p w:rsidR="003446D1" w:rsidRPr="004F4399" w:rsidRDefault="003446D1" w:rsidP="003446D1">
      <w:pPr>
        <w:tabs>
          <w:tab w:val="left" w:pos="3780"/>
        </w:tabs>
        <w:jc w:val="both"/>
        <w:rPr>
          <w:rFonts w:ascii="Arial" w:hAnsi="Arial" w:cs="Arial"/>
          <w:b/>
          <w:sz w:val="20"/>
          <w:szCs w:val="20"/>
        </w:rPr>
      </w:pPr>
    </w:p>
    <w:p w:rsidR="003446D1" w:rsidRPr="004F4399" w:rsidRDefault="003446D1" w:rsidP="003446D1">
      <w:pPr>
        <w:tabs>
          <w:tab w:val="left" w:pos="3780"/>
        </w:tabs>
        <w:jc w:val="both"/>
        <w:rPr>
          <w:rFonts w:ascii="Arial" w:hAnsi="Arial" w:cs="Arial"/>
          <w:b/>
          <w:sz w:val="20"/>
          <w:szCs w:val="20"/>
        </w:rPr>
      </w:pPr>
    </w:p>
    <w:p w:rsidR="003446D1" w:rsidRPr="004F4399" w:rsidRDefault="003446D1" w:rsidP="003446D1">
      <w:pPr>
        <w:tabs>
          <w:tab w:val="left" w:pos="3780"/>
        </w:tabs>
        <w:jc w:val="both"/>
        <w:rPr>
          <w:rFonts w:ascii="Arial" w:hAnsi="Arial" w:cs="Arial"/>
          <w:b/>
          <w:sz w:val="20"/>
          <w:szCs w:val="20"/>
        </w:rPr>
      </w:pPr>
    </w:p>
    <w:p w:rsidR="007723B0" w:rsidRDefault="007723B0" w:rsidP="007723B0">
      <w:pPr>
        <w:tabs>
          <w:tab w:val="left" w:pos="3780"/>
        </w:tabs>
        <w:rPr>
          <w:rFonts w:ascii="Arial" w:hAnsi="Arial" w:cs="Arial"/>
          <w:b/>
          <w:sz w:val="24"/>
          <w:szCs w:val="24"/>
        </w:rPr>
      </w:pPr>
    </w:p>
    <w:p w:rsidR="003446D1" w:rsidRPr="005D1D06" w:rsidRDefault="003446D1" w:rsidP="007723B0">
      <w:pPr>
        <w:tabs>
          <w:tab w:val="left" w:pos="3780"/>
        </w:tabs>
        <w:jc w:val="center"/>
        <w:rPr>
          <w:rFonts w:ascii="Arial" w:hAnsi="Arial" w:cs="Arial"/>
          <w:b/>
          <w:sz w:val="24"/>
          <w:szCs w:val="24"/>
        </w:rPr>
      </w:pPr>
      <w:r w:rsidRPr="005D1D06">
        <w:rPr>
          <w:rFonts w:ascii="Arial" w:hAnsi="Arial" w:cs="Arial"/>
          <w:b/>
          <w:sz w:val="24"/>
          <w:szCs w:val="24"/>
        </w:rPr>
        <w:t>PRESENTACIÓN</w:t>
      </w:r>
    </w:p>
    <w:p w:rsidR="003446D1" w:rsidRDefault="003446D1" w:rsidP="007723B0">
      <w:pPr>
        <w:tabs>
          <w:tab w:val="left" w:pos="3780"/>
        </w:tabs>
        <w:rPr>
          <w:rFonts w:ascii="Arial" w:hAnsi="Arial" w:cs="Arial"/>
          <w:b/>
          <w:sz w:val="20"/>
          <w:szCs w:val="20"/>
        </w:rPr>
      </w:pPr>
    </w:p>
    <w:p w:rsidR="003446D1" w:rsidRPr="00424F95" w:rsidRDefault="003446D1" w:rsidP="003446D1">
      <w:pPr>
        <w:tabs>
          <w:tab w:val="left" w:pos="3780"/>
        </w:tabs>
        <w:spacing w:line="360" w:lineRule="auto"/>
        <w:jc w:val="both"/>
        <w:rPr>
          <w:rFonts w:ascii="Arial" w:hAnsi="Arial" w:cs="Arial"/>
          <w:sz w:val="20"/>
          <w:szCs w:val="20"/>
        </w:rPr>
      </w:pPr>
      <w:r>
        <w:rPr>
          <w:rFonts w:ascii="Arial" w:hAnsi="Arial" w:cs="Arial"/>
          <w:b/>
          <w:sz w:val="20"/>
          <w:szCs w:val="20"/>
        </w:rPr>
        <w:t xml:space="preserve">     </w:t>
      </w:r>
      <w:r w:rsidRPr="00424F95">
        <w:rPr>
          <w:rFonts w:ascii="Arial" w:hAnsi="Arial" w:cs="Arial"/>
          <w:sz w:val="20"/>
          <w:szCs w:val="20"/>
        </w:rPr>
        <w:t>El presente manual de pr</w:t>
      </w:r>
      <w:r>
        <w:rPr>
          <w:rFonts w:ascii="Arial" w:hAnsi="Arial" w:cs="Arial"/>
          <w:sz w:val="20"/>
          <w:szCs w:val="20"/>
        </w:rPr>
        <w:t>ácticas, se ha elaborado con el fin de que los alumnos profundicen sus conocimientos acerca del electromagnetismo, para comprobar de forma experimental leyes fundamentales del mismo como las leyes de Ohm, Faraday, Kirchhoff, conexiones de resistencias en serie, paralelo y en forma mixta etc. así como las propiedades de los imanes y su interrelación con la electricidad.</w:t>
      </w:r>
    </w:p>
    <w:p w:rsidR="003446D1" w:rsidRDefault="003446D1" w:rsidP="003446D1">
      <w:pPr>
        <w:tabs>
          <w:tab w:val="left" w:pos="3780"/>
        </w:tabs>
        <w:jc w:val="both"/>
        <w:rPr>
          <w:rFonts w:ascii="Arial" w:hAnsi="Arial" w:cs="Arial"/>
          <w:sz w:val="20"/>
          <w:szCs w:val="20"/>
        </w:rPr>
      </w:pPr>
    </w:p>
    <w:p w:rsidR="003446D1" w:rsidRDefault="003446D1" w:rsidP="003446D1">
      <w:pPr>
        <w:tabs>
          <w:tab w:val="left" w:pos="3780"/>
        </w:tabs>
        <w:jc w:val="both"/>
        <w:rPr>
          <w:rFonts w:ascii="Arial" w:hAnsi="Arial" w:cs="Arial"/>
          <w:b/>
          <w:sz w:val="20"/>
          <w:szCs w:val="20"/>
        </w:rPr>
      </w:pPr>
      <w:r w:rsidRPr="0081342E">
        <w:rPr>
          <w:rFonts w:ascii="Arial" w:hAnsi="Arial" w:cs="Arial"/>
          <w:b/>
          <w:sz w:val="20"/>
          <w:szCs w:val="20"/>
        </w:rPr>
        <w:t>OBJETIVO GENERA</w:t>
      </w:r>
      <w:r>
        <w:rPr>
          <w:rFonts w:ascii="Arial" w:hAnsi="Arial" w:cs="Arial"/>
          <w:b/>
          <w:sz w:val="20"/>
          <w:szCs w:val="20"/>
        </w:rPr>
        <w:t>L</w:t>
      </w:r>
    </w:p>
    <w:p w:rsidR="003446D1" w:rsidRDefault="003446D1" w:rsidP="003446D1">
      <w:pPr>
        <w:tabs>
          <w:tab w:val="left" w:pos="3780"/>
        </w:tabs>
        <w:jc w:val="both"/>
        <w:rPr>
          <w:rFonts w:ascii="Arial" w:hAnsi="Arial" w:cs="Arial"/>
          <w:b/>
          <w:sz w:val="20"/>
          <w:szCs w:val="20"/>
        </w:rPr>
      </w:pPr>
    </w:p>
    <w:p w:rsidR="003446D1" w:rsidRPr="00424F95" w:rsidRDefault="003446D1" w:rsidP="003446D1">
      <w:pPr>
        <w:tabs>
          <w:tab w:val="left" w:pos="3780"/>
        </w:tabs>
        <w:spacing w:line="360" w:lineRule="auto"/>
        <w:jc w:val="both"/>
        <w:rPr>
          <w:rFonts w:ascii="Arial" w:hAnsi="Arial" w:cs="Arial"/>
          <w:sz w:val="20"/>
          <w:szCs w:val="20"/>
        </w:rPr>
      </w:pPr>
      <w:r>
        <w:rPr>
          <w:rFonts w:ascii="Arial" w:hAnsi="Arial" w:cs="Arial"/>
          <w:b/>
          <w:sz w:val="20"/>
          <w:szCs w:val="20"/>
        </w:rPr>
        <w:t xml:space="preserve">     </w:t>
      </w:r>
      <w:r w:rsidRPr="00424F95">
        <w:rPr>
          <w:rFonts w:ascii="Arial" w:hAnsi="Arial" w:cs="Arial"/>
          <w:sz w:val="20"/>
          <w:szCs w:val="20"/>
        </w:rPr>
        <w:t>Con el presente manual</w:t>
      </w:r>
      <w:r>
        <w:rPr>
          <w:rFonts w:ascii="Arial" w:hAnsi="Arial" w:cs="Arial"/>
          <w:sz w:val="20"/>
          <w:szCs w:val="20"/>
        </w:rPr>
        <w:t>, se pretende que los alumnos comprueben de forma experimental las leyes básicas del electromagnetismo, y de ésta manera comprendan que la electricidad y el magnetismo son dos tipos de energía que se usan tanto en la vida cotidiana, como en los aparatos electrodomésticos, electrónicos, científicos e industriales.</w:t>
      </w:r>
    </w:p>
    <w:p w:rsidR="003446D1" w:rsidRPr="004F4399" w:rsidRDefault="003446D1" w:rsidP="003446D1">
      <w:pPr>
        <w:tabs>
          <w:tab w:val="left" w:pos="3780"/>
        </w:tabs>
        <w:jc w:val="both"/>
        <w:rPr>
          <w:rFonts w:ascii="Arial" w:hAnsi="Arial" w:cs="Arial"/>
          <w:sz w:val="20"/>
          <w:szCs w:val="20"/>
        </w:rPr>
      </w:pPr>
    </w:p>
    <w:p w:rsidR="003446D1" w:rsidRDefault="003446D1" w:rsidP="003446D1">
      <w:pPr>
        <w:tabs>
          <w:tab w:val="left" w:pos="3780"/>
        </w:tabs>
        <w:rPr>
          <w:rFonts w:ascii="Arial" w:hAnsi="Arial" w:cs="Arial"/>
          <w:b/>
          <w:sz w:val="20"/>
          <w:szCs w:val="20"/>
        </w:rPr>
      </w:pPr>
      <w:r w:rsidRPr="0081342E">
        <w:rPr>
          <w:rFonts w:ascii="Arial" w:hAnsi="Arial" w:cs="Arial"/>
          <w:b/>
          <w:sz w:val="20"/>
          <w:szCs w:val="20"/>
        </w:rPr>
        <w:t>SEGURIDAD</w:t>
      </w:r>
    </w:p>
    <w:p w:rsidR="003446D1" w:rsidRDefault="003446D1" w:rsidP="003446D1">
      <w:pPr>
        <w:tabs>
          <w:tab w:val="left" w:pos="3780"/>
        </w:tabs>
        <w:rPr>
          <w:rFonts w:ascii="Arial" w:hAnsi="Arial" w:cs="Arial"/>
          <w:b/>
          <w:sz w:val="20"/>
          <w:szCs w:val="20"/>
        </w:rPr>
      </w:pPr>
    </w:p>
    <w:p w:rsidR="003446D1" w:rsidRPr="0069325A" w:rsidRDefault="003446D1" w:rsidP="003446D1">
      <w:pPr>
        <w:tabs>
          <w:tab w:val="left" w:pos="3780"/>
        </w:tabs>
        <w:spacing w:line="360" w:lineRule="auto"/>
        <w:jc w:val="both"/>
        <w:rPr>
          <w:rFonts w:ascii="Arial" w:hAnsi="Arial" w:cs="Arial"/>
          <w:sz w:val="20"/>
          <w:szCs w:val="20"/>
        </w:rPr>
        <w:sectPr w:rsidR="003446D1" w:rsidRPr="0069325A" w:rsidSect="003446D1">
          <w:footerReference w:type="default" r:id="rId8"/>
          <w:type w:val="continuous"/>
          <w:pgSz w:w="12240" w:h="15840"/>
          <w:pgMar w:top="1417" w:right="1701" w:bottom="1417" w:left="1701" w:header="708" w:footer="708" w:gutter="0"/>
          <w:cols w:space="708"/>
          <w:docGrid w:linePitch="360"/>
        </w:sectPr>
      </w:pPr>
      <w:r w:rsidRPr="0069325A">
        <w:rPr>
          <w:rFonts w:ascii="Arial" w:hAnsi="Arial" w:cs="Arial"/>
          <w:sz w:val="20"/>
          <w:szCs w:val="20"/>
        </w:rPr>
        <w:t xml:space="preserve">     Para</w:t>
      </w:r>
      <w:r>
        <w:rPr>
          <w:rFonts w:ascii="Arial" w:hAnsi="Arial" w:cs="Arial"/>
          <w:b/>
          <w:sz w:val="20"/>
          <w:szCs w:val="20"/>
        </w:rPr>
        <w:t xml:space="preserve"> </w:t>
      </w:r>
      <w:r w:rsidRPr="00424F95">
        <w:rPr>
          <w:rFonts w:ascii="Arial" w:hAnsi="Arial" w:cs="Arial"/>
          <w:sz w:val="20"/>
          <w:szCs w:val="20"/>
        </w:rPr>
        <w:t>la realización de las práctic</w:t>
      </w:r>
      <w:r>
        <w:rPr>
          <w:rFonts w:ascii="Arial" w:hAnsi="Arial" w:cs="Arial"/>
          <w:sz w:val="20"/>
          <w:szCs w:val="20"/>
        </w:rPr>
        <w:t>as, se requiere que los alumnos utilicen la bata de laboratorio, así como otras medidas de seguridad, como el uso de guantes aisladores, gafas y en algunas ocasiones materiales aislantes, ya que en varias de las prácticas se trabajará con la corriente eléctrica, tanto de forma convencional de los tomacorrientes como de fuentes de voltaje como las pilas. Adicionalmente se recomienda utilizar zapatos cerrados, y en el caso de las mujeres recogerse el pelo, evitar utilizar joyas ó artefactos metálicos conductores de la electricidad.</w:t>
      </w:r>
    </w:p>
    <w:p w:rsidR="007723B0" w:rsidRDefault="007723B0" w:rsidP="003446D1">
      <w:pPr>
        <w:tabs>
          <w:tab w:val="left" w:pos="3780"/>
        </w:tabs>
        <w:ind w:left="1080"/>
        <w:jc w:val="both"/>
        <w:rPr>
          <w:rFonts w:ascii="Arial" w:hAnsi="Arial" w:cs="Arial"/>
          <w:b/>
          <w:sz w:val="24"/>
          <w:szCs w:val="24"/>
        </w:rPr>
      </w:pPr>
    </w:p>
    <w:p w:rsidR="007723B0" w:rsidRDefault="007723B0" w:rsidP="003446D1">
      <w:pPr>
        <w:tabs>
          <w:tab w:val="left" w:pos="3780"/>
        </w:tabs>
        <w:ind w:left="1080"/>
        <w:jc w:val="both"/>
        <w:rPr>
          <w:rFonts w:ascii="Arial" w:hAnsi="Arial" w:cs="Arial"/>
          <w:b/>
          <w:sz w:val="24"/>
          <w:szCs w:val="24"/>
        </w:rPr>
      </w:pPr>
    </w:p>
    <w:p w:rsidR="007723B0" w:rsidRDefault="007723B0" w:rsidP="003446D1">
      <w:pPr>
        <w:tabs>
          <w:tab w:val="left" w:pos="3780"/>
        </w:tabs>
        <w:ind w:left="1080"/>
        <w:jc w:val="both"/>
        <w:rPr>
          <w:rFonts w:ascii="Arial" w:hAnsi="Arial" w:cs="Arial"/>
          <w:b/>
          <w:sz w:val="24"/>
          <w:szCs w:val="24"/>
        </w:rPr>
      </w:pPr>
    </w:p>
    <w:p w:rsidR="007723B0" w:rsidRDefault="007723B0" w:rsidP="003446D1">
      <w:pPr>
        <w:tabs>
          <w:tab w:val="left" w:pos="3780"/>
        </w:tabs>
        <w:ind w:left="1080"/>
        <w:jc w:val="both"/>
        <w:rPr>
          <w:rFonts w:ascii="Arial" w:hAnsi="Arial" w:cs="Arial"/>
          <w:b/>
          <w:sz w:val="24"/>
          <w:szCs w:val="24"/>
        </w:rPr>
      </w:pPr>
    </w:p>
    <w:p w:rsidR="003446D1" w:rsidRPr="002B4506" w:rsidRDefault="003446D1" w:rsidP="003446D1">
      <w:pPr>
        <w:tabs>
          <w:tab w:val="left" w:pos="3780"/>
        </w:tabs>
        <w:ind w:left="1080"/>
        <w:jc w:val="both"/>
        <w:rPr>
          <w:rFonts w:ascii="Arial" w:hAnsi="Arial" w:cs="Arial"/>
          <w:b/>
          <w:sz w:val="24"/>
          <w:szCs w:val="24"/>
        </w:rPr>
      </w:pPr>
      <w:r w:rsidRPr="00B4772F">
        <w:rPr>
          <w:rFonts w:ascii="Arial" w:hAnsi="Arial" w:cs="Arial"/>
          <w:b/>
          <w:sz w:val="24"/>
          <w:szCs w:val="24"/>
        </w:rPr>
        <w:t>PRÁCTICA # 1. “ELECTROLITOS FUERTES, ELECTROLITOS DÉBILES Y NO ELECTROLITOS”.</w:t>
      </w:r>
    </w:p>
    <w:p w:rsidR="003446D1" w:rsidRPr="004F4399" w:rsidRDefault="003446D1" w:rsidP="003446D1">
      <w:pPr>
        <w:tabs>
          <w:tab w:val="left" w:pos="3780"/>
        </w:tabs>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-INTRODUCCIÓN</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spacing w:line="360" w:lineRule="auto"/>
        <w:ind w:firstLine="708"/>
        <w:jc w:val="both"/>
        <w:rPr>
          <w:szCs w:val="24"/>
        </w:rPr>
      </w:pPr>
      <w:r>
        <w:rPr>
          <w:szCs w:val="24"/>
        </w:rPr>
        <w:t xml:space="preserve">Los materiales, por su conductividad eléctrica, se clasifican en conductores, semiconductores y en aislantes o dieléctricos. Los materiales conductores son aquellos que conducen la electricidad en forma adecuada, debido a que al solubilizarse en agua, se ionizan por completo, entre ellos se encuentran las sales, ácidos y bases fuertes, y los elementos metálicos. Los semiconductores son aquellos que conducen de manera intermedia la electricidad entre los conductores y los aislantes, entre ellos se encuentran los ácidos débiles, y los elementos silicio, germanio y arsénico. Los aislantes, dieléctricos, no conductores o insuladores, son aquellos que no conducen la electricidad, debido a que al solubilizarse en agua, no se ionizan, entre ellos se encuentran los no metales, la madera, el caucho, la baquelita etc. </w:t>
      </w:r>
    </w:p>
    <w:p w:rsidR="003446D1" w:rsidRDefault="003446D1" w:rsidP="003446D1">
      <w:pPr>
        <w:pStyle w:val="Prrafodelista"/>
        <w:tabs>
          <w:tab w:val="left" w:pos="567"/>
        </w:tabs>
        <w:spacing w:line="360" w:lineRule="auto"/>
        <w:ind w:left="0"/>
        <w:jc w:val="both"/>
        <w:rPr>
          <w:rFonts w:ascii="Arial" w:hAnsi="Arial" w:cs="Arial"/>
          <w:sz w:val="20"/>
          <w:szCs w:val="20"/>
        </w:rPr>
      </w:pPr>
      <w:r>
        <w:rPr>
          <w:rFonts w:ascii="Arial" w:hAnsi="Arial" w:cs="Arial"/>
          <w:sz w:val="20"/>
          <w:szCs w:val="20"/>
        </w:rPr>
        <w:t xml:space="preserve"> </w:t>
      </w: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-OBJETIVO</w:t>
      </w:r>
      <w:r>
        <w:rPr>
          <w:rFonts w:ascii="Arial" w:hAnsi="Arial" w:cs="Arial"/>
          <w:b/>
          <w:sz w:val="20"/>
          <w:szCs w:val="20"/>
        </w:rPr>
        <w:t xml:space="preserve"> </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tabs>
          <w:tab w:val="left" w:pos="567"/>
        </w:tabs>
        <w:spacing w:line="360" w:lineRule="auto"/>
        <w:ind w:left="0"/>
        <w:jc w:val="both"/>
        <w:rPr>
          <w:rFonts w:ascii="Arial" w:hAnsi="Arial" w:cs="Arial"/>
          <w:sz w:val="20"/>
          <w:szCs w:val="20"/>
        </w:rPr>
      </w:pPr>
      <w:r>
        <w:rPr>
          <w:rFonts w:ascii="Arial" w:hAnsi="Arial" w:cs="Arial"/>
          <w:b/>
          <w:sz w:val="20"/>
          <w:szCs w:val="20"/>
        </w:rPr>
        <w:tab/>
      </w:r>
      <w:r w:rsidRPr="0012370B">
        <w:rPr>
          <w:rFonts w:ascii="Arial" w:hAnsi="Arial" w:cs="Arial"/>
          <w:sz w:val="20"/>
          <w:szCs w:val="20"/>
        </w:rPr>
        <w:t xml:space="preserve">Con </w:t>
      </w:r>
      <w:r>
        <w:rPr>
          <w:rFonts w:ascii="Arial" w:hAnsi="Arial" w:cs="Arial"/>
          <w:sz w:val="20"/>
          <w:szCs w:val="20"/>
        </w:rPr>
        <w:t>ésta práctica se pretende que los estudiantes comprueben que las sustancias pueden ser electrolitos fuertes, es decir los que se ionizan por completo y por lo tanto conducen la electricidad, electrolitos débiles, es decir, aquellas sustancias que se ionizan parcialmente y por lo tanto conducen débilmente la electricidad y los no electrolitos, que son aquellos que no se ionizan y por lo tanto no conducen la electricidad.</w:t>
      </w:r>
    </w:p>
    <w:p w:rsidR="003446D1" w:rsidRPr="004F4399" w:rsidRDefault="003446D1" w:rsidP="003446D1">
      <w:pPr>
        <w:pStyle w:val="Prrafodelista"/>
        <w:tabs>
          <w:tab w:val="left" w:pos="567"/>
        </w:tabs>
        <w:spacing w:line="360" w:lineRule="auto"/>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Pr>
          <w:rFonts w:ascii="Arial" w:hAnsi="Arial" w:cs="Arial"/>
          <w:b/>
          <w:sz w:val="20"/>
          <w:szCs w:val="20"/>
        </w:rPr>
        <w:t>-LUGAR</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tabs>
          <w:tab w:val="left" w:pos="567"/>
        </w:tabs>
        <w:ind w:left="0"/>
        <w:jc w:val="both"/>
        <w:rPr>
          <w:rFonts w:ascii="Arial" w:hAnsi="Arial" w:cs="Arial"/>
          <w:sz w:val="20"/>
          <w:szCs w:val="20"/>
        </w:rPr>
      </w:pPr>
      <w:r>
        <w:rPr>
          <w:rFonts w:ascii="Arial" w:hAnsi="Arial" w:cs="Arial"/>
          <w:sz w:val="20"/>
          <w:szCs w:val="20"/>
        </w:rPr>
        <w:t>Esta práctica se realizará en el laboratorio.</w:t>
      </w: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Pr>
          <w:rFonts w:ascii="Arial" w:hAnsi="Arial" w:cs="Arial"/>
          <w:b/>
          <w:sz w:val="20"/>
          <w:szCs w:val="20"/>
        </w:rPr>
        <w:t>-</w:t>
      </w:r>
      <w:r w:rsidRPr="00752C6C">
        <w:rPr>
          <w:rFonts w:ascii="Arial" w:hAnsi="Arial" w:cs="Arial"/>
          <w:b/>
          <w:sz w:val="20"/>
          <w:szCs w:val="20"/>
        </w:rPr>
        <w:t>SEMANA DE EJECUCIÓN</w:t>
      </w:r>
      <w:r>
        <w:rPr>
          <w:rFonts w:ascii="Arial" w:hAnsi="Arial" w:cs="Arial"/>
          <w:b/>
          <w:sz w:val="20"/>
          <w:szCs w:val="20"/>
        </w:rPr>
        <w:t>.</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tabs>
          <w:tab w:val="left" w:pos="567"/>
        </w:tabs>
        <w:ind w:left="0"/>
        <w:jc w:val="both"/>
        <w:rPr>
          <w:rFonts w:ascii="Arial" w:hAnsi="Arial" w:cs="Arial"/>
          <w:sz w:val="20"/>
          <w:szCs w:val="20"/>
        </w:rPr>
      </w:pPr>
      <w:r>
        <w:rPr>
          <w:rFonts w:ascii="Arial" w:hAnsi="Arial" w:cs="Arial"/>
          <w:sz w:val="20"/>
          <w:szCs w:val="20"/>
        </w:rPr>
        <w:t xml:space="preserve">Del </w:t>
      </w:r>
      <w:r w:rsidR="007723B0">
        <w:rPr>
          <w:rFonts w:ascii="Arial" w:hAnsi="Arial" w:cs="Arial"/>
          <w:sz w:val="20"/>
          <w:szCs w:val="20"/>
        </w:rPr>
        <w:t>4</w:t>
      </w:r>
      <w:r w:rsidRPr="005235AD">
        <w:rPr>
          <w:rFonts w:ascii="Arial" w:hAnsi="Arial" w:cs="Arial"/>
          <w:sz w:val="20"/>
          <w:szCs w:val="20"/>
        </w:rPr>
        <w:t xml:space="preserve"> a</w:t>
      </w:r>
      <w:r>
        <w:rPr>
          <w:rFonts w:ascii="Arial" w:hAnsi="Arial" w:cs="Arial"/>
          <w:sz w:val="20"/>
          <w:szCs w:val="20"/>
        </w:rPr>
        <w:t xml:space="preserve">l </w:t>
      </w:r>
      <w:r w:rsidR="007723B0">
        <w:rPr>
          <w:rFonts w:ascii="Arial" w:hAnsi="Arial" w:cs="Arial"/>
          <w:sz w:val="20"/>
          <w:szCs w:val="20"/>
        </w:rPr>
        <w:t>8 de marzo de 2024</w:t>
      </w:r>
      <w:r>
        <w:rPr>
          <w:rFonts w:ascii="Arial" w:hAnsi="Arial" w:cs="Arial"/>
          <w:sz w:val="20"/>
          <w:szCs w:val="20"/>
        </w:rPr>
        <w:t>.</w:t>
      </w:r>
    </w:p>
    <w:p w:rsidR="003446D1" w:rsidRPr="002B4506" w:rsidRDefault="003446D1" w:rsidP="003446D1">
      <w:pPr>
        <w:pStyle w:val="Prrafodelista"/>
        <w:tabs>
          <w:tab w:val="left" w:pos="567"/>
        </w:tabs>
        <w:ind w:left="0"/>
        <w:jc w:val="both"/>
        <w:rPr>
          <w:rFonts w:ascii="Arial" w:hAnsi="Arial" w:cs="Arial"/>
          <w:sz w:val="20"/>
          <w:szCs w:val="20"/>
        </w:rPr>
      </w:pPr>
    </w:p>
    <w:p w:rsidR="003446D1" w:rsidRDefault="003446D1" w:rsidP="003446D1">
      <w:pPr>
        <w:tabs>
          <w:tab w:val="left" w:pos="3780"/>
        </w:tabs>
        <w:jc w:val="both"/>
        <w:rPr>
          <w:rFonts w:ascii="Arial" w:hAnsi="Arial" w:cs="Arial"/>
          <w:b/>
          <w:sz w:val="20"/>
          <w:szCs w:val="20"/>
        </w:rPr>
      </w:pPr>
      <w:r>
        <w:rPr>
          <w:rFonts w:ascii="Arial" w:hAnsi="Arial" w:cs="Arial"/>
          <w:b/>
          <w:sz w:val="20"/>
          <w:szCs w:val="20"/>
        </w:rPr>
        <w:lastRenderedPageBreak/>
        <w:t xml:space="preserve">- </w:t>
      </w:r>
      <w:r w:rsidRPr="004F4399">
        <w:rPr>
          <w:rFonts w:ascii="Arial" w:hAnsi="Arial" w:cs="Arial"/>
          <w:b/>
          <w:sz w:val="20"/>
          <w:szCs w:val="20"/>
        </w:rPr>
        <w:t xml:space="preserve">MATERIAL </w:t>
      </w:r>
      <w:r>
        <w:rPr>
          <w:rFonts w:ascii="Arial" w:hAnsi="Arial" w:cs="Arial"/>
          <w:b/>
          <w:sz w:val="20"/>
          <w:szCs w:val="20"/>
        </w:rPr>
        <w:t>Y EQUIPO.</w:t>
      </w:r>
    </w:p>
    <w:p w:rsidR="003446D1" w:rsidRDefault="003446D1" w:rsidP="003446D1">
      <w:r>
        <w:t>Sal común o cloruro de sodio.</w:t>
      </w:r>
    </w:p>
    <w:p w:rsidR="003446D1" w:rsidRDefault="003446D1" w:rsidP="003446D1">
      <w:r>
        <w:t>Vinagre o ácido acético.</w:t>
      </w:r>
    </w:p>
    <w:p w:rsidR="003446D1" w:rsidRDefault="003446D1" w:rsidP="003446D1">
      <w:r>
        <w:t>Azúcar o sacarosa</w:t>
      </w:r>
    </w:p>
    <w:p w:rsidR="003446D1" w:rsidRDefault="003446D1" w:rsidP="003446D1">
      <w:r>
        <w:t>9 vasos de precipitados de 100 ml</w:t>
      </w:r>
    </w:p>
    <w:p w:rsidR="003446D1" w:rsidRDefault="003446D1" w:rsidP="003446D1">
      <w:r>
        <w:t>3 espátulas</w:t>
      </w:r>
    </w:p>
    <w:p w:rsidR="003446D1" w:rsidRPr="00206F6A" w:rsidRDefault="003446D1" w:rsidP="003446D1">
      <w:r>
        <w:t>3 agitadores de vidrio.</w:t>
      </w:r>
    </w:p>
    <w:p w:rsidR="003446D1" w:rsidRDefault="003446D1" w:rsidP="003446D1">
      <w:pPr>
        <w:tabs>
          <w:tab w:val="left" w:pos="3780"/>
        </w:tabs>
        <w:jc w:val="both"/>
        <w:rPr>
          <w:rFonts w:ascii="Times New Roman" w:hAnsi="Times New Roman"/>
        </w:rPr>
      </w:pPr>
      <w:r>
        <w:rPr>
          <w:rFonts w:ascii="Times New Roman" w:hAnsi="Times New Roman"/>
        </w:rPr>
        <w:t xml:space="preserve">1 foco, cables conductores. </w:t>
      </w:r>
    </w:p>
    <w:p w:rsidR="003446D1" w:rsidRDefault="003446D1" w:rsidP="003446D1">
      <w:pPr>
        <w:tabs>
          <w:tab w:val="left" w:pos="3780"/>
        </w:tabs>
        <w:jc w:val="both"/>
        <w:rPr>
          <w:rFonts w:ascii="Arial" w:hAnsi="Arial" w:cs="Arial"/>
          <w:b/>
          <w:sz w:val="20"/>
          <w:szCs w:val="20"/>
        </w:rPr>
      </w:pPr>
      <w:r>
        <w:rPr>
          <w:rFonts w:ascii="Times New Roman" w:hAnsi="Times New Roman"/>
        </w:rPr>
        <w:t>1 Rollo de cinta aislante.</w:t>
      </w:r>
    </w:p>
    <w:p w:rsidR="003446D1" w:rsidRPr="0095544D" w:rsidRDefault="003446D1" w:rsidP="003446D1">
      <w:pPr>
        <w:tabs>
          <w:tab w:val="left" w:pos="3780"/>
        </w:tabs>
        <w:jc w:val="both"/>
        <w:rPr>
          <w:rFonts w:ascii="Arial" w:hAnsi="Arial" w:cs="Arial"/>
          <w:b/>
          <w:sz w:val="20"/>
          <w:szCs w:val="20"/>
        </w:rPr>
      </w:pP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-DESARROLLO DE LA PRÁCTICA</w:t>
      </w:r>
    </w:p>
    <w:p w:rsidR="003446D1" w:rsidRPr="0095544D"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numPr>
          <w:ilvl w:val="0"/>
          <w:numId w:val="23"/>
        </w:numPr>
        <w:spacing w:after="0" w:line="360" w:lineRule="auto"/>
        <w:jc w:val="both"/>
        <w:rPr>
          <w:szCs w:val="24"/>
        </w:rPr>
      </w:pPr>
      <w:r>
        <w:rPr>
          <w:szCs w:val="24"/>
        </w:rPr>
        <w:t>Construir un circuito eléctrico básico, constituido por un foco unido a dos alambres conductores y otros dos alambres unidos a una clavija.</w:t>
      </w:r>
    </w:p>
    <w:p w:rsidR="003446D1" w:rsidRDefault="003446D1" w:rsidP="003446D1">
      <w:pPr>
        <w:pStyle w:val="Prrafodelista"/>
        <w:numPr>
          <w:ilvl w:val="0"/>
          <w:numId w:val="23"/>
        </w:numPr>
        <w:spacing w:after="0" w:line="360" w:lineRule="auto"/>
        <w:jc w:val="both"/>
        <w:rPr>
          <w:szCs w:val="24"/>
        </w:rPr>
      </w:pPr>
      <w:r>
        <w:rPr>
          <w:szCs w:val="24"/>
        </w:rPr>
        <w:t>En tres vasos de precipitados de 100 ml, adicionar, 5 gramos de sal común o cloruro de sodio, 5 ml de vinagre o ácido acético y 5 gramos de azúcar o sacarosa.</w:t>
      </w:r>
    </w:p>
    <w:p w:rsidR="003446D1" w:rsidRDefault="003446D1" w:rsidP="003446D1">
      <w:pPr>
        <w:pStyle w:val="Prrafodelista"/>
        <w:numPr>
          <w:ilvl w:val="0"/>
          <w:numId w:val="23"/>
        </w:numPr>
        <w:spacing w:after="0" w:line="360" w:lineRule="auto"/>
        <w:jc w:val="both"/>
        <w:rPr>
          <w:szCs w:val="24"/>
        </w:rPr>
      </w:pPr>
      <w:r>
        <w:rPr>
          <w:szCs w:val="24"/>
        </w:rPr>
        <w:t>A cada uno de los vasos, agregar 70 ml de agua destilada y agitar para homogeneizar.</w:t>
      </w:r>
    </w:p>
    <w:p w:rsidR="003446D1" w:rsidRDefault="003446D1" w:rsidP="003446D1">
      <w:pPr>
        <w:pStyle w:val="Prrafodelista"/>
        <w:numPr>
          <w:ilvl w:val="0"/>
          <w:numId w:val="23"/>
        </w:numPr>
        <w:spacing w:after="0" w:line="360" w:lineRule="auto"/>
        <w:jc w:val="both"/>
        <w:rPr>
          <w:szCs w:val="24"/>
        </w:rPr>
      </w:pPr>
      <w:r>
        <w:rPr>
          <w:szCs w:val="24"/>
        </w:rPr>
        <w:t>Sumergir en cada vaso de precipitado por separado, los cables conductores y observar la intensidad de la luz producida en el foco.</w:t>
      </w:r>
    </w:p>
    <w:p w:rsidR="003446D1" w:rsidRPr="00090206" w:rsidRDefault="003446D1" w:rsidP="003446D1">
      <w:pPr>
        <w:pStyle w:val="Prrafodelista"/>
        <w:tabs>
          <w:tab w:val="left" w:pos="567"/>
        </w:tabs>
        <w:spacing w:line="360" w:lineRule="auto"/>
        <w:ind w:left="36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 EVALUACIÓN Y RESULTADOS</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tabs>
          <w:tab w:val="left" w:pos="567"/>
        </w:tabs>
        <w:spacing w:line="360" w:lineRule="auto"/>
        <w:ind w:left="0"/>
        <w:jc w:val="both"/>
        <w:rPr>
          <w:rFonts w:ascii="Arial" w:hAnsi="Arial" w:cs="Arial"/>
          <w:sz w:val="20"/>
          <w:szCs w:val="20"/>
        </w:rPr>
      </w:pPr>
      <w:r>
        <w:rPr>
          <w:rFonts w:ascii="Arial" w:hAnsi="Arial" w:cs="Arial"/>
          <w:b/>
          <w:sz w:val="20"/>
          <w:szCs w:val="20"/>
        </w:rPr>
        <w:tab/>
      </w:r>
      <w:r>
        <w:rPr>
          <w:rFonts w:ascii="Arial" w:hAnsi="Arial" w:cs="Arial"/>
          <w:sz w:val="20"/>
          <w:szCs w:val="20"/>
        </w:rPr>
        <w:t>La práctica se evaluará con el reporte de laboratorio, en la cual se deberán incluir fotografías del experimento, así como las respuestas a una serie de preguntas planteadas.</w:t>
      </w:r>
    </w:p>
    <w:p w:rsidR="003446D1" w:rsidRDefault="003446D1" w:rsidP="003446D1">
      <w:pPr>
        <w:pStyle w:val="Prrafodelista"/>
        <w:numPr>
          <w:ilvl w:val="0"/>
          <w:numId w:val="34"/>
        </w:numPr>
        <w:tabs>
          <w:tab w:val="left" w:pos="567"/>
        </w:tabs>
        <w:spacing w:line="360" w:lineRule="auto"/>
        <w:jc w:val="both"/>
        <w:rPr>
          <w:rFonts w:ascii="Arial" w:hAnsi="Arial" w:cs="Arial"/>
          <w:sz w:val="20"/>
          <w:szCs w:val="20"/>
        </w:rPr>
      </w:pPr>
      <w:r>
        <w:rPr>
          <w:rFonts w:ascii="Arial" w:hAnsi="Arial" w:cs="Arial"/>
          <w:sz w:val="20"/>
          <w:szCs w:val="20"/>
        </w:rPr>
        <w:t>¿Con cuál sustancia prendió el foco con luz intensa, y por qué razón sucedió esto?</w:t>
      </w:r>
    </w:p>
    <w:p w:rsidR="003446D1" w:rsidRDefault="003446D1" w:rsidP="003446D1">
      <w:pPr>
        <w:pStyle w:val="Prrafodelista"/>
        <w:numPr>
          <w:ilvl w:val="0"/>
          <w:numId w:val="34"/>
        </w:numPr>
        <w:tabs>
          <w:tab w:val="left" w:pos="567"/>
        </w:tabs>
        <w:spacing w:line="360" w:lineRule="auto"/>
        <w:jc w:val="both"/>
        <w:rPr>
          <w:rFonts w:ascii="Arial" w:hAnsi="Arial" w:cs="Arial"/>
          <w:sz w:val="20"/>
          <w:szCs w:val="20"/>
        </w:rPr>
      </w:pPr>
      <w:r>
        <w:rPr>
          <w:rFonts w:ascii="Arial" w:hAnsi="Arial" w:cs="Arial"/>
          <w:sz w:val="20"/>
          <w:szCs w:val="20"/>
        </w:rPr>
        <w:t>¿Con cuál sustancia prendió el foco débilmente y cuál es la razón de que haya sucedido esto?</w:t>
      </w:r>
    </w:p>
    <w:p w:rsidR="003446D1" w:rsidRPr="002B045C" w:rsidRDefault="003446D1" w:rsidP="003446D1">
      <w:pPr>
        <w:pStyle w:val="Prrafodelista"/>
        <w:numPr>
          <w:ilvl w:val="0"/>
          <w:numId w:val="34"/>
        </w:numPr>
        <w:tabs>
          <w:tab w:val="left" w:pos="567"/>
        </w:tabs>
        <w:spacing w:line="360" w:lineRule="auto"/>
        <w:jc w:val="both"/>
        <w:rPr>
          <w:rFonts w:ascii="Arial" w:hAnsi="Arial" w:cs="Arial"/>
          <w:sz w:val="20"/>
          <w:szCs w:val="20"/>
        </w:rPr>
      </w:pPr>
      <w:r>
        <w:rPr>
          <w:rFonts w:ascii="Arial" w:hAnsi="Arial" w:cs="Arial"/>
          <w:sz w:val="20"/>
          <w:szCs w:val="20"/>
        </w:rPr>
        <w:t>¿Con cuál sustancia no prendió el foco y a qué se debe que no haya prendido?</w:t>
      </w: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-REFERENCIAS</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tabs>
          <w:tab w:val="left" w:pos="567"/>
        </w:tabs>
        <w:ind w:left="0"/>
        <w:jc w:val="both"/>
        <w:rPr>
          <w:rFonts w:ascii="Arial" w:hAnsi="Arial" w:cs="Arial"/>
          <w:sz w:val="20"/>
          <w:szCs w:val="20"/>
        </w:rPr>
      </w:pPr>
      <w:r>
        <w:rPr>
          <w:rFonts w:ascii="Arial" w:hAnsi="Arial" w:cs="Arial"/>
          <w:sz w:val="20"/>
          <w:szCs w:val="20"/>
        </w:rPr>
        <w:t>Pérez Montiel, Héctor. Física General. Publicaciones Cultural. México 2004.</w:t>
      </w:r>
    </w:p>
    <w:p w:rsidR="007723B0" w:rsidRDefault="007723B0" w:rsidP="003446D1">
      <w:pPr>
        <w:tabs>
          <w:tab w:val="left" w:pos="3780"/>
        </w:tabs>
        <w:jc w:val="both"/>
        <w:rPr>
          <w:rFonts w:ascii="Arial" w:eastAsia="Calibri" w:hAnsi="Arial" w:cs="Arial"/>
          <w:b/>
          <w:sz w:val="24"/>
          <w:szCs w:val="24"/>
          <w:lang w:eastAsia="en-US"/>
        </w:rPr>
      </w:pPr>
    </w:p>
    <w:p w:rsidR="003446D1" w:rsidRPr="007613E0" w:rsidRDefault="007723B0" w:rsidP="003446D1">
      <w:pPr>
        <w:tabs>
          <w:tab w:val="left" w:pos="3780"/>
        </w:tabs>
        <w:jc w:val="both"/>
        <w:rPr>
          <w:rFonts w:ascii="Arial" w:hAnsi="Arial" w:cs="Arial"/>
          <w:b/>
          <w:sz w:val="24"/>
          <w:szCs w:val="24"/>
        </w:rPr>
      </w:pPr>
      <w:r>
        <w:rPr>
          <w:rFonts w:ascii="Arial" w:hAnsi="Arial" w:cs="Arial"/>
          <w:b/>
          <w:sz w:val="24"/>
          <w:szCs w:val="24"/>
        </w:rPr>
        <w:t>PRÁCTICA # 2</w:t>
      </w:r>
      <w:r w:rsidR="003446D1">
        <w:rPr>
          <w:rFonts w:ascii="Arial" w:hAnsi="Arial" w:cs="Arial"/>
          <w:b/>
          <w:sz w:val="24"/>
          <w:szCs w:val="24"/>
        </w:rPr>
        <w:t>. “ASOCIACIÓN DE RESISTENCIAS EN SERIE Y EN PARALELO</w:t>
      </w:r>
      <w:r w:rsidR="003446D1" w:rsidRPr="00B4772F">
        <w:rPr>
          <w:rFonts w:ascii="Arial" w:hAnsi="Arial" w:cs="Arial"/>
          <w:b/>
          <w:sz w:val="24"/>
          <w:szCs w:val="24"/>
        </w:rPr>
        <w:t>”.</w:t>
      </w:r>
    </w:p>
    <w:p w:rsidR="003446D1" w:rsidRPr="004F4399" w:rsidRDefault="003446D1" w:rsidP="003446D1">
      <w:pPr>
        <w:tabs>
          <w:tab w:val="left" w:pos="3780"/>
        </w:tabs>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-INTRODUCCIÓN</w:t>
      </w:r>
    </w:p>
    <w:p w:rsidR="003446D1" w:rsidRDefault="003446D1" w:rsidP="003446D1">
      <w:pPr>
        <w:pStyle w:val="Prrafodelista"/>
        <w:tabs>
          <w:tab w:val="left" w:pos="567"/>
        </w:tabs>
        <w:ind w:left="0"/>
        <w:jc w:val="both"/>
        <w:rPr>
          <w:rFonts w:ascii="Arial" w:hAnsi="Arial" w:cs="Arial"/>
          <w:b/>
          <w:sz w:val="20"/>
          <w:szCs w:val="20"/>
        </w:rPr>
      </w:pPr>
    </w:p>
    <w:p w:rsidR="003446D1" w:rsidRPr="007613E0" w:rsidRDefault="003446D1" w:rsidP="003446D1">
      <w:pPr>
        <w:spacing w:line="360" w:lineRule="auto"/>
        <w:ind w:firstLine="708"/>
        <w:jc w:val="both"/>
        <w:rPr>
          <w:szCs w:val="24"/>
        </w:rPr>
      </w:pPr>
      <w:r>
        <w:rPr>
          <w:szCs w:val="24"/>
        </w:rPr>
        <w:t>La resistencia eléctrica, se define como la oposición que presenta un conductor al paso de la corriente o al flujo de electrones. Cualquier aparato eléctrico que se conecte a una fuente de voltaje convencional ó suministrado por una batería, ofrecerá una determinada resistencia al flujo de corriente. Las resistencias se pueden conectar en serie, paralelo ó en forma mixta. La desventaja de conectar las resistencias en serie, es que al interrumpirse la corriente en una de ellas, la corriente ya no fluirá hacia las demás resistencias, además que la resistencia equivalente será mayor al paso de la corriente. En el caso de la conexión de resistencias en paralelo, su ventaja, es que al interrumpirse la corriente en una de ellas, la corriente seguirá fluyendo hacia las demás resistencias, además que la resistencia equivalente será menor al paso de la corriente.</w:t>
      </w:r>
    </w:p>
    <w:p w:rsidR="003446D1" w:rsidRDefault="003446D1" w:rsidP="003446D1">
      <w:pPr>
        <w:pStyle w:val="Prrafodelista"/>
        <w:tabs>
          <w:tab w:val="left" w:pos="567"/>
        </w:tabs>
        <w:spacing w:line="360" w:lineRule="auto"/>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-OBJETIVO</w:t>
      </w:r>
      <w:r>
        <w:rPr>
          <w:rFonts w:ascii="Arial" w:hAnsi="Arial" w:cs="Arial"/>
          <w:b/>
          <w:sz w:val="20"/>
          <w:szCs w:val="20"/>
        </w:rPr>
        <w:t xml:space="preserve"> </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tabs>
          <w:tab w:val="left" w:pos="567"/>
        </w:tabs>
        <w:spacing w:line="360" w:lineRule="auto"/>
        <w:ind w:left="0"/>
        <w:jc w:val="both"/>
        <w:rPr>
          <w:rFonts w:ascii="Arial" w:hAnsi="Arial" w:cs="Arial"/>
          <w:sz w:val="20"/>
          <w:szCs w:val="20"/>
        </w:rPr>
      </w:pPr>
      <w:r>
        <w:rPr>
          <w:rFonts w:ascii="Arial" w:hAnsi="Arial" w:cs="Arial"/>
          <w:b/>
          <w:sz w:val="20"/>
          <w:szCs w:val="20"/>
        </w:rPr>
        <w:tab/>
      </w:r>
      <w:r w:rsidRPr="0012370B">
        <w:rPr>
          <w:rFonts w:ascii="Arial" w:hAnsi="Arial" w:cs="Arial"/>
          <w:sz w:val="20"/>
          <w:szCs w:val="20"/>
        </w:rPr>
        <w:t xml:space="preserve">Con </w:t>
      </w:r>
      <w:r>
        <w:rPr>
          <w:rFonts w:ascii="Arial" w:hAnsi="Arial" w:cs="Arial"/>
          <w:sz w:val="20"/>
          <w:szCs w:val="20"/>
        </w:rPr>
        <w:t>ésta práctica se pretende que los estudiantes comprueben que las resistencias conectadas en serie tienen dos desventajas: una que al interrumpirse la corriente en una de ellas, la corriente ya no fluirá hacia las demás resistencia y la resistencia equivalente es mayor, y por el contrario, que las resistencias conectadas en paralelo tienen dos ventajas: una que al interrumpirse la corriente en una de ellas, la corriente sigue fluyendo hacia las demás, y de que la resistencia equivalente del circuito disminuye.</w:t>
      </w:r>
    </w:p>
    <w:p w:rsidR="003446D1" w:rsidRPr="004F4399" w:rsidRDefault="003446D1" w:rsidP="003446D1">
      <w:pPr>
        <w:pStyle w:val="Prrafodelista"/>
        <w:tabs>
          <w:tab w:val="left" w:pos="567"/>
        </w:tabs>
        <w:spacing w:line="360" w:lineRule="auto"/>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Pr>
          <w:rFonts w:ascii="Arial" w:hAnsi="Arial" w:cs="Arial"/>
          <w:b/>
          <w:sz w:val="20"/>
          <w:szCs w:val="20"/>
        </w:rPr>
        <w:t>-LUGAR</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tabs>
          <w:tab w:val="left" w:pos="567"/>
        </w:tabs>
        <w:ind w:left="0"/>
        <w:jc w:val="both"/>
        <w:rPr>
          <w:rFonts w:ascii="Arial" w:hAnsi="Arial" w:cs="Arial"/>
          <w:sz w:val="20"/>
          <w:szCs w:val="20"/>
        </w:rPr>
      </w:pPr>
      <w:r>
        <w:rPr>
          <w:rFonts w:ascii="Arial" w:hAnsi="Arial" w:cs="Arial"/>
          <w:sz w:val="20"/>
          <w:szCs w:val="20"/>
        </w:rPr>
        <w:t>Esta práctica se realizará en el laboratorio.</w:t>
      </w: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Pr>
          <w:rFonts w:ascii="Arial" w:hAnsi="Arial" w:cs="Arial"/>
          <w:b/>
          <w:sz w:val="20"/>
          <w:szCs w:val="20"/>
        </w:rPr>
        <w:t>-</w:t>
      </w:r>
      <w:r w:rsidRPr="00752C6C">
        <w:rPr>
          <w:rFonts w:ascii="Arial" w:hAnsi="Arial" w:cs="Arial"/>
          <w:b/>
          <w:sz w:val="20"/>
          <w:szCs w:val="20"/>
        </w:rPr>
        <w:t>SEMANA DE EJECUCIÓN</w:t>
      </w:r>
      <w:r>
        <w:rPr>
          <w:rFonts w:ascii="Arial" w:hAnsi="Arial" w:cs="Arial"/>
          <w:b/>
          <w:sz w:val="20"/>
          <w:szCs w:val="20"/>
        </w:rPr>
        <w:t>.</w:t>
      </w:r>
    </w:p>
    <w:p w:rsidR="003446D1" w:rsidRDefault="003446D1" w:rsidP="003446D1">
      <w:pPr>
        <w:pStyle w:val="Prrafodelista"/>
        <w:tabs>
          <w:tab w:val="left" w:pos="567"/>
        </w:tabs>
        <w:ind w:left="0"/>
        <w:jc w:val="both"/>
        <w:rPr>
          <w:rFonts w:ascii="Arial" w:hAnsi="Arial" w:cs="Arial"/>
          <w:b/>
          <w:sz w:val="20"/>
          <w:szCs w:val="20"/>
        </w:rPr>
      </w:pPr>
    </w:p>
    <w:p w:rsidR="003446D1" w:rsidRPr="005235AD" w:rsidRDefault="00112158" w:rsidP="003446D1">
      <w:pPr>
        <w:pStyle w:val="Prrafodelista"/>
        <w:tabs>
          <w:tab w:val="left" w:pos="567"/>
        </w:tabs>
        <w:ind w:left="0"/>
        <w:jc w:val="both"/>
        <w:rPr>
          <w:rFonts w:ascii="Arial" w:hAnsi="Arial" w:cs="Arial"/>
          <w:sz w:val="20"/>
          <w:szCs w:val="20"/>
        </w:rPr>
      </w:pPr>
      <w:r>
        <w:rPr>
          <w:rFonts w:ascii="Arial" w:hAnsi="Arial" w:cs="Arial"/>
          <w:sz w:val="20"/>
          <w:szCs w:val="20"/>
        </w:rPr>
        <w:t>Del 4</w:t>
      </w:r>
      <w:r w:rsidR="003446D1" w:rsidRPr="005235AD">
        <w:rPr>
          <w:rFonts w:ascii="Arial" w:hAnsi="Arial" w:cs="Arial"/>
          <w:sz w:val="20"/>
          <w:szCs w:val="20"/>
        </w:rPr>
        <w:t xml:space="preserve"> a</w:t>
      </w:r>
      <w:r>
        <w:rPr>
          <w:rFonts w:ascii="Arial" w:hAnsi="Arial" w:cs="Arial"/>
          <w:sz w:val="20"/>
          <w:szCs w:val="20"/>
        </w:rPr>
        <w:t>l 8 de marzo de 2024</w:t>
      </w:r>
      <w:r w:rsidR="003446D1">
        <w:rPr>
          <w:rFonts w:ascii="Arial" w:hAnsi="Arial" w:cs="Arial"/>
          <w:sz w:val="20"/>
          <w:szCs w:val="20"/>
        </w:rPr>
        <w:t xml:space="preserve">. </w:t>
      </w:r>
    </w:p>
    <w:p w:rsidR="003446D1" w:rsidRDefault="003446D1" w:rsidP="003446D1">
      <w:pPr>
        <w:tabs>
          <w:tab w:val="left" w:pos="3780"/>
        </w:tabs>
        <w:jc w:val="both"/>
        <w:rPr>
          <w:rFonts w:ascii="Arial" w:hAnsi="Arial" w:cs="Arial"/>
          <w:b/>
          <w:sz w:val="20"/>
          <w:szCs w:val="20"/>
        </w:rPr>
      </w:pPr>
    </w:p>
    <w:p w:rsidR="003446D1" w:rsidRDefault="003446D1" w:rsidP="003446D1">
      <w:pPr>
        <w:tabs>
          <w:tab w:val="left" w:pos="3780"/>
        </w:tabs>
        <w:jc w:val="both"/>
        <w:rPr>
          <w:rFonts w:ascii="Arial" w:hAnsi="Arial" w:cs="Arial"/>
          <w:b/>
          <w:sz w:val="20"/>
          <w:szCs w:val="20"/>
        </w:rPr>
      </w:pPr>
    </w:p>
    <w:p w:rsidR="003446D1" w:rsidRDefault="003446D1" w:rsidP="003446D1">
      <w:pPr>
        <w:tabs>
          <w:tab w:val="left" w:pos="3780"/>
        </w:tabs>
        <w:jc w:val="both"/>
        <w:rPr>
          <w:rFonts w:ascii="Arial" w:hAnsi="Arial" w:cs="Arial"/>
          <w:b/>
          <w:sz w:val="20"/>
          <w:szCs w:val="20"/>
        </w:rPr>
      </w:pPr>
      <w:r>
        <w:rPr>
          <w:rFonts w:ascii="Arial" w:hAnsi="Arial" w:cs="Arial"/>
          <w:b/>
          <w:sz w:val="20"/>
          <w:szCs w:val="20"/>
        </w:rPr>
        <w:t xml:space="preserve">- </w:t>
      </w:r>
      <w:r w:rsidRPr="004F4399">
        <w:rPr>
          <w:rFonts w:ascii="Arial" w:hAnsi="Arial" w:cs="Arial"/>
          <w:b/>
          <w:sz w:val="20"/>
          <w:szCs w:val="20"/>
        </w:rPr>
        <w:t xml:space="preserve">MATERIAL </w:t>
      </w:r>
      <w:r>
        <w:rPr>
          <w:rFonts w:ascii="Arial" w:hAnsi="Arial" w:cs="Arial"/>
          <w:b/>
          <w:sz w:val="20"/>
          <w:szCs w:val="20"/>
        </w:rPr>
        <w:t>Y EQUIPO.</w:t>
      </w:r>
    </w:p>
    <w:p w:rsidR="003446D1" w:rsidRDefault="003446D1" w:rsidP="003446D1">
      <w:r>
        <w:t>2 tablas de madera de 60 cm x 60 cm.</w:t>
      </w:r>
    </w:p>
    <w:p w:rsidR="003446D1" w:rsidRDefault="003446D1" w:rsidP="003446D1">
      <w:r>
        <w:t>2 metros de cable conductor # 14.</w:t>
      </w:r>
    </w:p>
    <w:p w:rsidR="003446D1" w:rsidRDefault="003446D1" w:rsidP="003446D1">
      <w:r>
        <w:t>6 focos de 20 watts cada uno.</w:t>
      </w:r>
    </w:p>
    <w:p w:rsidR="003446D1" w:rsidRDefault="003446D1" w:rsidP="003446D1">
      <w:r>
        <w:t>Un rollo de cinta aislante.</w:t>
      </w:r>
    </w:p>
    <w:p w:rsidR="003446D1" w:rsidRPr="00545269" w:rsidRDefault="003446D1" w:rsidP="003446D1">
      <w:r>
        <w:t>2 clavijas.</w:t>
      </w:r>
    </w:p>
    <w:p w:rsidR="003446D1" w:rsidRPr="0095544D" w:rsidRDefault="003446D1" w:rsidP="003446D1">
      <w:pPr>
        <w:tabs>
          <w:tab w:val="left" w:pos="3780"/>
        </w:tabs>
        <w:jc w:val="both"/>
        <w:rPr>
          <w:rFonts w:ascii="Arial" w:hAnsi="Arial" w:cs="Arial"/>
          <w:b/>
          <w:sz w:val="20"/>
          <w:szCs w:val="20"/>
        </w:rPr>
      </w:pP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-DESARROLLO DE LA PRÁCTICA</w:t>
      </w:r>
    </w:p>
    <w:p w:rsidR="003446D1" w:rsidRPr="0095544D"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numPr>
          <w:ilvl w:val="0"/>
          <w:numId w:val="35"/>
        </w:numPr>
        <w:spacing w:after="0" w:line="360" w:lineRule="auto"/>
        <w:jc w:val="both"/>
        <w:rPr>
          <w:szCs w:val="24"/>
        </w:rPr>
      </w:pPr>
      <w:r>
        <w:rPr>
          <w:szCs w:val="24"/>
        </w:rPr>
        <w:t>Realizar una conexión de 3 focos en serie en una de las tablas.</w:t>
      </w:r>
    </w:p>
    <w:p w:rsidR="003446D1" w:rsidRDefault="003446D1" w:rsidP="003446D1">
      <w:pPr>
        <w:pStyle w:val="Prrafodelista"/>
        <w:numPr>
          <w:ilvl w:val="0"/>
          <w:numId w:val="35"/>
        </w:numPr>
        <w:spacing w:after="0" w:line="360" w:lineRule="auto"/>
        <w:jc w:val="both"/>
        <w:rPr>
          <w:szCs w:val="24"/>
        </w:rPr>
      </w:pPr>
      <w:r>
        <w:rPr>
          <w:szCs w:val="24"/>
        </w:rPr>
        <w:t>Realizar una conexión de 3 focos en paralelo en la otra tabla.</w:t>
      </w:r>
    </w:p>
    <w:p w:rsidR="003446D1" w:rsidRDefault="003446D1" w:rsidP="003446D1">
      <w:pPr>
        <w:pStyle w:val="Prrafodelista"/>
        <w:numPr>
          <w:ilvl w:val="0"/>
          <w:numId w:val="35"/>
        </w:numPr>
        <w:spacing w:after="0" w:line="360" w:lineRule="auto"/>
        <w:jc w:val="both"/>
        <w:rPr>
          <w:szCs w:val="24"/>
        </w:rPr>
      </w:pPr>
      <w:r>
        <w:rPr>
          <w:szCs w:val="24"/>
        </w:rPr>
        <w:t>Comprobar que la corriente deja de fluir en los dos focos restantes, en la conexión en serie, al  interrumpir el flujo de corriente en uno de ellos.</w:t>
      </w:r>
    </w:p>
    <w:p w:rsidR="003446D1" w:rsidRDefault="003446D1" w:rsidP="003446D1">
      <w:pPr>
        <w:pStyle w:val="Prrafodelista"/>
        <w:numPr>
          <w:ilvl w:val="0"/>
          <w:numId w:val="35"/>
        </w:numPr>
        <w:spacing w:after="0" w:line="360" w:lineRule="auto"/>
        <w:jc w:val="both"/>
        <w:rPr>
          <w:szCs w:val="24"/>
        </w:rPr>
      </w:pPr>
      <w:r>
        <w:rPr>
          <w:szCs w:val="24"/>
        </w:rPr>
        <w:t>Comprobar que la corriente sigue fluyendo en los dos focos restantes, en la conexión en paralelo, al interrumpir el flujo de corriente en uno de ellos.</w:t>
      </w:r>
    </w:p>
    <w:p w:rsidR="003446D1" w:rsidRPr="00090206" w:rsidRDefault="003446D1" w:rsidP="003446D1">
      <w:pPr>
        <w:pStyle w:val="Prrafodelista"/>
        <w:tabs>
          <w:tab w:val="left" w:pos="567"/>
        </w:tabs>
        <w:spacing w:line="360" w:lineRule="auto"/>
        <w:ind w:left="36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 EVALUACIÓN Y RESULTADOS</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tabs>
          <w:tab w:val="left" w:pos="567"/>
        </w:tabs>
        <w:spacing w:line="360" w:lineRule="auto"/>
        <w:ind w:left="0"/>
        <w:jc w:val="both"/>
        <w:rPr>
          <w:rFonts w:ascii="Arial" w:hAnsi="Arial" w:cs="Arial"/>
          <w:sz w:val="20"/>
          <w:szCs w:val="20"/>
        </w:rPr>
      </w:pPr>
      <w:r>
        <w:rPr>
          <w:rFonts w:ascii="Arial" w:hAnsi="Arial" w:cs="Arial"/>
          <w:b/>
          <w:sz w:val="20"/>
          <w:szCs w:val="20"/>
        </w:rPr>
        <w:tab/>
      </w:r>
      <w:r>
        <w:rPr>
          <w:rFonts w:ascii="Arial" w:hAnsi="Arial" w:cs="Arial"/>
          <w:sz w:val="20"/>
          <w:szCs w:val="20"/>
        </w:rPr>
        <w:t>La práctica se evaluará con el reporte de laboratorio, en la cual se deberán incluir fotografías del experimento, así como las respuestas a una serie de preguntas planteadas.</w:t>
      </w:r>
    </w:p>
    <w:p w:rsidR="003446D1" w:rsidRDefault="003446D1" w:rsidP="003446D1">
      <w:pPr>
        <w:pStyle w:val="Prrafodelista"/>
        <w:numPr>
          <w:ilvl w:val="0"/>
          <w:numId w:val="36"/>
        </w:numPr>
        <w:tabs>
          <w:tab w:val="left" w:pos="567"/>
        </w:tabs>
        <w:spacing w:line="360" w:lineRule="auto"/>
        <w:jc w:val="both"/>
        <w:rPr>
          <w:rFonts w:ascii="Arial" w:hAnsi="Arial" w:cs="Arial"/>
          <w:sz w:val="20"/>
          <w:szCs w:val="20"/>
        </w:rPr>
      </w:pPr>
      <w:r>
        <w:rPr>
          <w:rFonts w:ascii="Arial" w:hAnsi="Arial" w:cs="Arial"/>
          <w:sz w:val="20"/>
          <w:szCs w:val="20"/>
        </w:rPr>
        <w:t>¿Realmente los focos restantes en la conexión en serie ya no prendieron al interrumpirse la corriente en uno de ellos?</w:t>
      </w:r>
    </w:p>
    <w:p w:rsidR="003446D1" w:rsidRDefault="003446D1" w:rsidP="003446D1">
      <w:pPr>
        <w:pStyle w:val="Prrafodelista"/>
        <w:numPr>
          <w:ilvl w:val="0"/>
          <w:numId w:val="36"/>
        </w:numPr>
        <w:tabs>
          <w:tab w:val="left" w:pos="567"/>
        </w:tabs>
        <w:spacing w:line="360" w:lineRule="auto"/>
        <w:jc w:val="both"/>
        <w:rPr>
          <w:rFonts w:ascii="Arial" w:hAnsi="Arial" w:cs="Arial"/>
          <w:sz w:val="20"/>
          <w:szCs w:val="20"/>
        </w:rPr>
      </w:pPr>
      <w:r>
        <w:rPr>
          <w:rFonts w:ascii="Arial" w:hAnsi="Arial" w:cs="Arial"/>
          <w:sz w:val="20"/>
          <w:szCs w:val="20"/>
        </w:rPr>
        <w:t>¿Realmente los focos restantes en la conexión en paralelo, se pudieron prender al interrumpirse la corriente en uno de ellos?</w:t>
      </w:r>
    </w:p>
    <w:p w:rsidR="003446D1" w:rsidRDefault="003446D1" w:rsidP="003446D1">
      <w:pPr>
        <w:pStyle w:val="Prrafodelista"/>
        <w:numPr>
          <w:ilvl w:val="0"/>
          <w:numId w:val="36"/>
        </w:numPr>
        <w:tabs>
          <w:tab w:val="left" w:pos="567"/>
        </w:tabs>
        <w:spacing w:line="360" w:lineRule="auto"/>
        <w:jc w:val="both"/>
        <w:rPr>
          <w:rFonts w:ascii="Arial" w:hAnsi="Arial" w:cs="Arial"/>
          <w:sz w:val="20"/>
          <w:szCs w:val="20"/>
        </w:rPr>
      </w:pPr>
      <w:r>
        <w:rPr>
          <w:rFonts w:ascii="Arial" w:hAnsi="Arial" w:cs="Arial"/>
          <w:sz w:val="20"/>
          <w:szCs w:val="20"/>
        </w:rPr>
        <w:t>¿Cuál es la resistencia equivalente de los 3 focos conectados en serie?</w:t>
      </w:r>
    </w:p>
    <w:p w:rsidR="003446D1" w:rsidRPr="002B045C" w:rsidRDefault="003446D1" w:rsidP="003446D1">
      <w:pPr>
        <w:pStyle w:val="Prrafodelista"/>
        <w:numPr>
          <w:ilvl w:val="0"/>
          <w:numId w:val="36"/>
        </w:numPr>
        <w:tabs>
          <w:tab w:val="left" w:pos="567"/>
        </w:tabs>
        <w:spacing w:line="360" w:lineRule="auto"/>
        <w:jc w:val="both"/>
        <w:rPr>
          <w:rFonts w:ascii="Arial" w:hAnsi="Arial" w:cs="Arial"/>
          <w:sz w:val="20"/>
          <w:szCs w:val="20"/>
        </w:rPr>
      </w:pPr>
      <w:r>
        <w:rPr>
          <w:rFonts w:ascii="Arial" w:hAnsi="Arial" w:cs="Arial"/>
          <w:sz w:val="20"/>
          <w:szCs w:val="20"/>
        </w:rPr>
        <w:t>¿Cuál es la resistencia equivalente de los 3 focos conectados en paralelo?</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-REFERENCIAS</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4E0B24">
      <w:pPr>
        <w:pStyle w:val="Prrafodelista"/>
        <w:tabs>
          <w:tab w:val="left" w:pos="567"/>
        </w:tabs>
        <w:ind w:left="0"/>
        <w:jc w:val="both"/>
        <w:rPr>
          <w:rFonts w:ascii="Arial" w:hAnsi="Arial" w:cs="Arial"/>
          <w:sz w:val="20"/>
          <w:szCs w:val="20"/>
        </w:rPr>
      </w:pPr>
      <w:r>
        <w:rPr>
          <w:rFonts w:ascii="Arial" w:hAnsi="Arial" w:cs="Arial"/>
          <w:sz w:val="20"/>
          <w:szCs w:val="20"/>
        </w:rPr>
        <w:t>Pérez Montiel, Héctor. Física General. Publ</w:t>
      </w:r>
      <w:r w:rsidR="004E0B24">
        <w:rPr>
          <w:rFonts w:ascii="Arial" w:hAnsi="Arial" w:cs="Arial"/>
          <w:sz w:val="20"/>
          <w:szCs w:val="20"/>
        </w:rPr>
        <w:t>icaciones Cultural. México 2004</w:t>
      </w:r>
    </w:p>
    <w:p w:rsidR="004E0B24" w:rsidRPr="004E0B24" w:rsidRDefault="004E0B24" w:rsidP="004E0B24">
      <w:pPr>
        <w:pStyle w:val="Prrafodelista"/>
        <w:tabs>
          <w:tab w:val="left" w:pos="567"/>
        </w:tabs>
        <w:ind w:left="0"/>
        <w:jc w:val="both"/>
        <w:rPr>
          <w:rFonts w:ascii="Arial" w:hAnsi="Arial" w:cs="Arial"/>
          <w:sz w:val="20"/>
          <w:szCs w:val="20"/>
        </w:rPr>
      </w:pPr>
    </w:p>
    <w:p w:rsidR="007723B0" w:rsidRDefault="007723B0" w:rsidP="007723B0">
      <w:pPr>
        <w:pStyle w:val="Prrafodelista"/>
        <w:tabs>
          <w:tab w:val="left" w:pos="567"/>
        </w:tabs>
        <w:ind w:left="0"/>
        <w:rPr>
          <w:rFonts w:ascii="Arial" w:hAnsi="Arial" w:cs="Arial"/>
          <w:b/>
          <w:sz w:val="24"/>
          <w:szCs w:val="24"/>
        </w:rPr>
      </w:pPr>
    </w:p>
    <w:p w:rsidR="003446D1" w:rsidRPr="001A5B5F" w:rsidRDefault="007723B0" w:rsidP="007723B0">
      <w:pPr>
        <w:pStyle w:val="Prrafodelista"/>
        <w:tabs>
          <w:tab w:val="left" w:pos="567"/>
        </w:tabs>
        <w:ind w:left="0"/>
        <w:jc w:val="center"/>
        <w:rPr>
          <w:rFonts w:ascii="Arial" w:hAnsi="Arial" w:cs="Arial"/>
          <w:sz w:val="20"/>
          <w:szCs w:val="20"/>
        </w:rPr>
      </w:pPr>
      <w:r>
        <w:rPr>
          <w:rFonts w:ascii="Arial" w:hAnsi="Arial" w:cs="Arial"/>
          <w:b/>
          <w:sz w:val="24"/>
          <w:szCs w:val="24"/>
        </w:rPr>
        <w:t>PRÁCTICA # 3</w:t>
      </w:r>
      <w:r w:rsidR="003446D1" w:rsidRPr="00B4772F">
        <w:rPr>
          <w:rFonts w:ascii="Arial" w:hAnsi="Arial" w:cs="Arial"/>
          <w:b/>
          <w:sz w:val="24"/>
          <w:szCs w:val="24"/>
        </w:rPr>
        <w:t>. “</w:t>
      </w:r>
      <w:r w:rsidR="003446D1">
        <w:rPr>
          <w:rFonts w:ascii="Arial" w:hAnsi="Arial" w:cs="Arial"/>
          <w:b/>
          <w:sz w:val="24"/>
          <w:szCs w:val="24"/>
        </w:rPr>
        <w:t>LEY DE OHM</w:t>
      </w:r>
      <w:r w:rsidR="003446D1" w:rsidRPr="00B4772F">
        <w:rPr>
          <w:rFonts w:ascii="Arial" w:hAnsi="Arial" w:cs="Arial"/>
          <w:b/>
          <w:sz w:val="24"/>
          <w:szCs w:val="24"/>
        </w:rPr>
        <w:t>”.</w:t>
      </w:r>
    </w:p>
    <w:p w:rsidR="003446D1" w:rsidRPr="004F4399" w:rsidRDefault="003446D1" w:rsidP="003446D1">
      <w:pPr>
        <w:tabs>
          <w:tab w:val="left" w:pos="3780"/>
        </w:tabs>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-INTRODUCCIÓN</w:t>
      </w:r>
      <w:r>
        <w:rPr>
          <w:rFonts w:ascii="Arial" w:hAnsi="Arial" w:cs="Arial"/>
          <w:b/>
          <w:sz w:val="20"/>
          <w:szCs w:val="20"/>
        </w:rPr>
        <w:t>.</w:t>
      </w:r>
    </w:p>
    <w:p w:rsidR="003446D1" w:rsidRDefault="003446D1" w:rsidP="003446D1">
      <w:pPr>
        <w:pStyle w:val="Prrafodelista"/>
        <w:tabs>
          <w:tab w:val="left" w:pos="567"/>
        </w:tabs>
        <w:ind w:left="0"/>
        <w:jc w:val="both"/>
        <w:rPr>
          <w:rFonts w:ascii="Arial" w:hAnsi="Arial" w:cs="Arial"/>
          <w:b/>
          <w:sz w:val="20"/>
          <w:szCs w:val="20"/>
        </w:rPr>
      </w:pPr>
    </w:p>
    <w:p w:rsidR="003446D1" w:rsidRPr="0099392B" w:rsidRDefault="003446D1" w:rsidP="003446D1">
      <w:pPr>
        <w:pStyle w:val="Prrafodelista"/>
        <w:tabs>
          <w:tab w:val="left" w:pos="567"/>
        </w:tabs>
        <w:spacing w:line="360" w:lineRule="auto"/>
        <w:ind w:left="0"/>
        <w:jc w:val="both"/>
        <w:rPr>
          <w:rFonts w:ascii="Arial" w:hAnsi="Arial" w:cs="Arial"/>
          <w:sz w:val="20"/>
          <w:szCs w:val="20"/>
          <w:lang w:val="es-ES"/>
        </w:rPr>
      </w:pPr>
      <w:r>
        <w:rPr>
          <w:rFonts w:ascii="Arial" w:hAnsi="Arial" w:cs="Arial"/>
          <w:b/>
          <w:sz w:val="20"/>
          <w:szCs w:val="20"/>
        </w:rPr>
        <w:tab/>
      </w:r>
      <w:r w:rsidRPr="003A0954">
        <w:rPr>
          <w:rFonts w:ascii="Arial" w:hAnsi="Arial" w:cs="Arial"/>
          <w:bCs/>
          <w:sz w:val="20"/>
          <w:szCs w:val="20"/>
        </w:rPr>
        <w:t>George Simon Ohm (</w:t>
      </w:r>
      <w:r w:rsidRPr="003A0954">
        <w:rPr>
          <w:rFonts w:ascii="Arial" w:hAnsi="Arial" w:cs="Arial"/>
          <w:sz w:val="20"/>
          <w:szCs w:val="20"/>
        </w:rPr>
        <w:t xml:space="preserve">1787- 1854), físico y profesor alemán, utilizó en sus experimentos instrumentos de medición bastante confiables y observó que </w:t>
      </w:r>
      <w:r w:rsidRPr="003A0954">
        <w:rPr>
          <w:rFonts w:ascii="Arial" w:hAnsi="Arial" w:cs="Arial"/>
          <w:bCs/>
          <w:sz w:val="20"/>
          <w:szCs w:val="20"/>
        </w:rPr>
        <w:t xml:space="preserve">si aumenta la diferencia de potencial en un circuito, mayor es la intensidad de la corriente eléctrica; </w:t>
      </w:r>
      <w:r w:rsidRPr="003A0954">
        <w:rPr>
          <w:rFonts w:ascii="Arial" w:hAnsi="Arial" w:cs="Arial"/>
          <w:sz w:val="20"/>
          <w:szCs w:val="20"/>
        </w:rPr>
        <w:t xml:space="preserve">también comprobó que </w:t>
      </w:r>
      <w:r w:rsidRPr="003A0954">
        <w:rPr>
          <w:rFonts w:ascii="Arial" w:hAnsi="Arial" w:cs="Arial"/>
          <w:bCs/>
          <w:sz w:val="20"/>
          <w:szCs w:val="20"/>
        </w:rPr>
        <w:t>al incrementar la resistencia del conductor, disminuye la intensidad de la corriente eléctrica</w:t>
      </w:r>
      <w:r w:rsidRPr="003A0954">
        <w:rPr>
          <w:rFonts w:ascii="Arial" w:hAnsi="Arial" w:cs="Arial"/>
          <w:sz w:val="20"/>
          <w:szCs w:val="20"/>
        </w:rPr>
        <w:t>. Con base en sus observaciones en 1827 enunció la siguiente Ley que lleva su nombre:</w:t>
      </w:r>
      <w:r>
        <w:rPr>
          <w:rFonts w:ascii="Arial" w:hAnsi="Arial" w:cs="Arial"/>
          <w:sz w:val="20"/>
          <w:szCs w:val="20"/>
        </w:rPr>
        <w:t xml:space="preserve"> </w:t>
      </w:r>
      <w:r w:rsidRPr="003A0954">
        <w:rPr>
          <w:rFonts w:ascii="Arial" w:hAnsi="Arial" w:cs="Arial"/>
          <w:sz w:val="20"/>
          <w:szCs w:val="20"/>
        </w:rPr>
        <w:t>“</w:t>
      </w:r>
      <w:r w:rsidRPr="003A0954">
        <w:rPr>
          <w:rFonts w:ascii="Arial" w:hAnsi="Arial" w:cs="Arial"/>
          <w:bCs/>
          <w:sz w:val="20"/>
          <w:szCs w:val="20"/>
        </w:rPr>
        <w:t>La intensidad de la corriente que circula por un conductor es directamente proporcional a la diferencia de potencial que se le aplica e inversamente proporcional a la resistencia del conductor.”</w:t>
      </w:r>
      <w:r w:rsidRPr="003A0954">
        <w:rPr>
          <w:rFonts w:ascii="Arial" w:hAnsi="Arial" w:cs="Arial"/>
          <w:b/>
          <w:bCs/>
          <w:sz w:val="20"/>
          <w:szCs w:val="20"/>
          <w:lang w:val="es-ES"/>
        </w:rPr>
        <w:t xml:space="preserve"> </w:t>
      </w:r>
    </w:p>
    <w:p w:rsidR="003446D1" w:rsidRDefault="003446D1" w:rsidP="003446D1">
      <w:pPr>
        <w:pStyle w:val="Prrafodelista"/>
        <w:tabs>
          <w:tab w:val="left" w:pos="567"/>
        </w:tabs>
        <w:spacing w:line="360" w:lineRule="auto"/>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-OBJETIVO</w:t>
      </w:r>
      <w:r>
        <w:rPr>
          <w:rFonts w:ascii="Arial" w:hAnsi="Arial" w:cs="Arial"/>
          <w:b/>
          <w:sz w:val="20"/>
          <w:szCs w:val="20"/>
        </w:rPr>
        <w:t xml:space="preserve"> </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tabs>
          <w:tab w:val="left" w:pos="567"/>
        </w:tabs>
        <w:spacing w:line="360" w:lineRule="auto"/>
        <w:ind w:left="0"/>
        <w:jc w:val="both"/>
        <w:rPr>
          <w:rFonts w:ascii="Arial" w:hAnsi="Arial" w:cs="Arial"/>
          <w:sz w:val="20"/>
          <w:szCs w:val="20"/>
        </w:rPr>
      </w:pPr>
      <w:r>
        <w:rPr>
          <w:rFonts w:ascii="Arial" w:hAnsi="Arial" w:cs="Arial"/>
          <w:b/>
          <w:sz w:val="20"/>
          <w:szCs w:val="20"/>
        </w:rPr>
        <w:tab/>
      </w:r>
      <w:r>
        <w:rPr>
          <w:rFonts w:ascii="Arial" w:hAnsi="Arial" w:cs="Arial"/>
          <w:sz w:val="20"/>
          <w:szCs w:val="20"/>
        </w:rPr>
        <w:t>Que el alumno demuestre de forma experimental la ley de Ohm, al medir diferentes voltajes e intensidades de corriente para una misma resistencia eléctrica.</w:t>
      </w:r>
    </w:p>
    <w:p w:rsidR="003446D1" w:rsidRPr="004F4399" w:rsidRDefault="003446D1" w:rsidP="003446D1">
      <w:pPr>
        <w:pStyle w:val="Prrafodelista"/>
        <w:tabs>
          <w:tab w:val="left" w:pos="567"/>
        </w:tabs>
        <w:spacing w:line="360" w:lineRule="auto"/>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Pr>
          <w:rFonts w:ascii="Arial" w:hAnsi="Arial" w:cs="Arial"/>
          <w:b/>
          <w:sz w:val="20"/>
          <w:szCs w:val="20"/>
        </w:rPr>
        <w:t>-LUGAR</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tabs>
          <w:tab w:val="left" w:pos="567"/>
        </w:tabs>
        <w:ind w:left="0"/>
        <w:jc w:val="both"/>
        <w:rPr>
          <w:rFonts w:ascii="Arial" w:hAnsi="Arial" w:cs="Arial"/>
          <w:sz w:val="20"/>
          <w:szCs w:val="20"/>
        </w:rPr>
      </w:pPr>
      <w:r>
        <w:rPr>
          <w:rFonts w:ascii="Arial" w:hAnsi="Arial" w:cs="Arial"/>
          <w:sz w:val="20"/>
          <w:szCs w:val="20"/>
        </w:rPr>
        <w:t>Esta práctica se realizará en el laboratorio.</w:t>
      </w: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Pr>
          <w:rFonts w:ascii="Arial" w:hAnsi="Arial" w:cs="Arial"/>
          <w:b/>
          <w:sz w:val="20"/>
          <w:szCs w:val="20"/>
        </w:rPr>
        <w:t>-</w:t>
      </w:r>
      <w:r w:rsidRPr="00752C6C">
        <w:rPr>
          <w:rFonts w:ascii="Arial" w:hAnsi="Arial" w:cs="Arial"/>
          <w:b/>
          <w:sz w:val="20"/>
          <w:szCs w:val="20"/>
        </w:rPr>
        <w:t>SEMANA DE EJECUCIÓN</w:t>
      </w:r>
      <w:r>
        <w:rPr>
          <w:rFonts w:ascii="Arial" w:hAnsi="Arial" w:cs="Arial"/>
          <w:b/>
          <w:sz w:val="20"/>
          <w:szCs w:val="20"/>
        </w:rPr>
        <w:t>.</w:t>
      </w:r>
    </w:p>
    <w:p w:rsidR="003446D1" w:rsidRDefault="003446D1" w:rsidP="003446D1">
      <w:pPr>
        <w:pStyle w:val="Prrafodelista"/>
        <w:tabs>
          <w:tab w:val="left" w:pos="567"/>
        </w:tabs>
        <w:ind w:left="0"/>
        <w:jc w:val="both"/>
        <w:rPr>
          <w:rFonts w:ascii="Arial" w:hAnsi="Arial" w:cs="Arial"/>
          <w:b/>
          <w:sz w:val="20"/>
          <w:szCs w:val="20"/>
        </w:rPr>
      </w:pPr>
    </w:p>
    <w:p w:rsidR="003446D1" w:rsidRPr="005235AD" w:rsidRDefault="00112158" w:rsidP="003446D1">
      <w:pPr>
        <w:pStyle w:val="Prrafodelista"/>
        <w:tabs>
          <w:tab w:val="left" w:pos="567"/>
        </w:tabs>
        <w:ind w:left="0"/>
        <w:jc w:val="both"/>
        <w:rPr>
          <w:rFonts w:ascii="Arial" w:hAnsi="Arial" w:cs="Arial"/>
          <w:sz w:val="20"/>
          <w:szCs w:val="20"/>
        </w:rPr>
      </w:pPr>
      <w:r>
        <w:rPr>
          <w:rFonts w:ascii="Arial" w:hAnsi="Arial" w:cs="Arial"/>
          <w:sz w:val="20"/>
          <w:szCs w:val="20"/>
        </w:rPr>
        <w:t>Del 11 al 15</w:t>
      </w:r>
      <w:r w:rsidR="003446D1" w:rsidRPr="005235AD">
        <w:rPr>
          <w:rFonts w:ascii="Arial" w:hAnsi="Arial" w:cs="Arial"/>
          <w:sz w:val="20"/>
          <w:szCs w:val="20"/>
        </w:rPr>
        <w:t xml:space="preserve"> de </w:t>
      </w:r>
      <w:r w:rsidR="007723B0">
        <w:rPr>
          <w:rFonts w:ascii="Arial" w:hAnsi="Arial" w:cs="Arial"/>
          <w:sz w:val="20"/>
          <w:szCs w:val="20"/>
        </w:rPr>
        <w:t>marzo de 2024</w:t>
      </w:r>
      <w:r w:rsidR="003446D1" w:rsidRPr="005235AD">
        <w:rPr>
          <w:rFonts w:ascii="Arial" w:hAnsi="Arial" w:cs="Arial"/>
          <w:sz w:val="20"/>
          <w:szCs w:val="20"/>
        </w:rPr>
        <w:t>.</w:t>
      </w:r>
      <w:r w:rsidR="003446D1">
        <w:rPr>
          <w:rFonts w:ascii="Arial" w:hAnsi="Arial" w:cs="Arial"/>
          <w:sz w:val="20"/>
          <w:szCs w:val="20"/>
        </w:rPr>
        <w:t xml:space="preserve"> </w:t>
      </w:r>
    </w:p>
    <w:p w:rsidR="003446D1" w:rsidRDefault="003446D1" w:rsidP="003446D1">
      <w:pPr>
        <w:tabs>
          <w:tab w:val="left" w:pos="3780"/>
        </w:tabs>
        <w:jc w:val="both"/>
        <w:rPr>
          <w:rFonts w:ascii="Arial" w:hAnsi="Arial" w:cs="Arial"/>
          <w:b/>
          <w:sz w:val="20"/>
          <w:szCs w:val="20"/>
        </w:rPr>
      </w:pPr>
    </w:p>
    <w:p w:rsidR="003446D1" w:rsidRDefault="003446D1" w:rsidP="003446D1">
      <w:pPr>
        <w:tabs>
          <w:tab w:val="left" w:pos="3780"/>
        </w:tabs>
        <w:jc w:val="both"/>
        <w:rPr>
          <w:rFonts w:ascii="Arial" w:hAnsi="Arial" w:cs="Arial"/>
          <w:b/>
          <w:sz w:val="20"/>
          <w:szCs w:val="20"/>
        </w:rPr>
      </w:pPr>
      <w:r>
        <w:rPr>
          <w:rFonts w:ascii="Arial" w:hAnsi="Arial" w:cs="Arial"/>
          <w:b/>
          <w:sz w:val="20"/>
          <w:szCs w:val="20"/>
        </w:rPr>
        <w:t xml:space="preserve">- </w:t>
      </w:r>
      <w:r w:rsidRPr="004F4399">
        <w:rPr>
          <w:rFonts w:ascii="Arial" w:hAnsi="Arial" w:cs="Arial"/>
          <w:b/>
          <w:sz w:val="20"/>
          <w:szCs w:val="20"/>
        </w:rPr>
        <w:t xml:space="preserve">MATERIAL </w:t>
      </w:r>
      <w:r>
        <w:rPr>
          <w:rFonts w:ascii="Arial" w:hAnsi="Arial" w:cs="Arial"/>
          <w:b/>
          <w:sz w:val="20"/>
          <w:szCs w:val="20"/>
        </w:rPr>
        <w:t>Y EQUIPO.</w:t>
      </w:r>
    </w:p>
    <w:p w:rsidR="003446D1" w:rsidRDefault="003446D1" w:rsidP="003446D1">
      <w:r>
        <w:t>4 multímetros.</w:t>
      </w:r>
    </w:p>
    <w:p w:rsidR="003446D1" w:rsidRDefault="003446D1" w:rsidP="003446D1">
      <w:r>
        <w:t>8 pilas nuevas de 1.5 volts cada una.</w:t>
      </w:r>
    </w:p>
    <w:p w:rsidR="003446D1" w:rsidRDefault="003446D1" w:rsidP="003446D1">
      <w:r>
        <w:t>2 interruptores.</w:t>
      </w:r>
    </w:p>
    <w:p w:rsidR="003446D1" w:rsidRDefault="003446D1" w:rsidP="003446D1">
      <w:r>
        <w:t>2 resistencias cuyos valores estén comprendidos entre 300 y 400 Ohms.</w:t>
      </w:r>
    </w:p>
    <w:p w:rsidR="003446D1" w:rsidRDefault="003446D1" w:rsidP="003446D1">
      <w:r>
        <w:t>2 metros de cables para conexión.</w:t>
      </w:r>
    </w:p>
    <w:p w:rsidR="003446D1" w:rsidRPr="007723B0" w:rsidRDefault="003446D1" w:rsidP="007723B0">
      <w:r>
        <w:lastRenderedPageBreak/>
        <w:t>Cinta adhesiva.</w:t>
      </w: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-DESARROLLO DE LA PRÁCTICA</w:t>
      </w:r>
      <w:r>
        <w:rPr>
          <w:rFonts w:ascii="Arial" w:hAnsi="Arial" w:cs="Arial"/>
          <w:b/>
          <w:sz w:val="20"/>
          <w:szCs w:val="20"/>
        </w:rPr>
        <w:t xml:space="preserve">. </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numPr>
          <w:ilvl w:val="0"/>
          <w:numId w:val="29"/>
        </w:numPr>
        <w:tabs>
          <w:tab w:val="left" w:pos="567"/>
        </w:tabs>
        <w:spacing w:line="360" w:lineRule="auto"/>
        <w:jc w:val="both"/>
        <w:rPr>
          <w:rFonts w:ascii="Arial" w:hAnsi="Arial" w:cs="Arial"/>
          <w:sz w:val="20"/>
          <w:szCs w:val="20"/>
        </w:rPr>
      </w:pPr>
      <w:r w:rsidRPr="00D26470">
        <w:rPr>
          <w:rFonts w:ascii="Arial" w:hAnsi="Arial" w:cs="Arial"/>
          <w:sz w:val="20"/>
          <w:szCs w:val="20"/>
        </w:rPr>
        <w:t>Elabore un circuito</w:t>
      </w:r>
      <w:r>
        <w:rPr>
          <w:rFonts w:ascii="Arial" w:hAnsi="Arial" w:cs="Arial"/>
          <w:sz w:val="20"/>
          <w:szCs w:val="20"/>
        </w:rPr>
        <w:t xml:space="preserve"> con una pila, en la cual se conecta el polo negativo a un multímetro y positivo de la misma a la resistencia, ésta última se conecta al otro multímetro y también a un interruptor. Uno de los multímetros, al funcionar como amperímetro, se conecta en serie con el circuito (polo negativo de la pila), y el otro multímetro al funcionar como voltímetro se conecta en paralelo con el circuito (por encima de la resistencia). Elija una resistencia cuyo valor esté comprendido entre 300 y 400 ῼ.</w:t>
      </w:r>
    </w:p>
    <w:p w:rsidR="003446D1" w:rsidRDefault="003446D1" w:rsidP="003446D1">
      <w:pPr>
        <w:pStyle w:val="Prrafodelista"/>
        <w:numPr>
          <w:ilvl w:val="0"/>
          <w:numId w:val="29"/>
        </w:numPr>
        <w:tabs>
          <w:tab w:val="left" w:pos="567"/>
        </w:tabs>
        <w:spacing w:line="360" w:lineRule="auto"/>
        <w:jc w:val="both"/>
        <w:rPr>
          <w:rFonts w:ascii="Arial" w:hAnsi="Arial" w:cs="Arial"/>
          <w:sz w:val="20"/>
          <w:szCs w:val="20"/>
        </w:rPr>
      </w:pPr>
      <w:r>
        <w:rPr>
          <w:rFonts w:ascii="Arial" w:hAnsi="Arial" w:cs="Arial"/>
          <w:sz w:val="20"/>
          <w:szCs w:val="20"/>
        </w:rPr>
        <w:t>Cierre el circuito y haga su lectura del voltaje real suministrado por la pila al circuito, y de la intensidad de corriente que circula en él expresada en amperes. Anotar los valores en un cuadro de ambos valores.</w:t>
      </w:r>
    </w:p>
    <w:p w:rsidR="003446D1" w:rsidRDefault="003446D1" w:rsidP="003446D1">
      <w:pPr>
        <w:pStyle w:val="Prrafodelista"/>
        <w:numPr>
          <w:ilvl w:val="0"/>
          <w:numId w:val="29"/>
        </w:numPr>
        <w:tabs>
          <w:tab w:val="left" w:pos="567"/>
        </w:tabs>
        <w:spacing w:line="360" w:lineRule="auto"/>
        <w:jc w:val="both"/>
        <w:rPr>
          <w:rFonts w:ascii="Arial" w:hAnsi="Arial" w:cs="Arial"/>
          <w:sz w:val="20"/>
          <w:szCs w:val="20"/>
        </w:rPr>
      </w:pPr>
      <w:r>
        <w:rPr>
          <w:rFonts w:ascii="Arial" w:hAnsi="Arial" w:cs="Arial"/>
          <w:sz w:val="20"/>
          <w:szCs w:val="20"/>
        </w:rPr>
        <w:t>Abra el circuito por medio del interruptor y con el mismo circuito montado, varíe únicamente el voltaje aumentándolo a 3 volts, para ello una en serie dos pilas de 1.5 volts, cierre el circuito y lea el voltaje real que suministran las pilas al circuito y la intensidad de la corriente.</w:t>
      </w:r>
    </w:p>
    <w:p w:rsidR="003446D1" w:rsidRPr="00AF2F94" w:rsidRDefault="003446D1" w:rsidP="003446D1">
      <w:pPr>
        <w:pStyle w:val="Prrafodelista"/>
        <w:numPr>
          <w:ilvl w:val="0"/>
          <w:numId w:val="29"/>
        </w:numPr>
        <w:tabs>
          <w:tab w:val="left" w:pos="567"/>
        </w:tabs>
        <w:spacing w:line="360" w:lineRule="auto"/>
        <w:jc w:val="both"/>
        <w:rPr>
          <w:rFonts w:ascii="Arial" w:hAnsi="Arial" w:cs="Arial"/>
          <w:sz w:val="20"/>
          <w:szCs w:val="20"/>
        </w:rPr>
      </w:pPr>
      <w:r>
        <w:rPr>
          <w:rFonts w:ascii="Arial" w:hAnsi="Arial" w:cs="Arial"/>
          <w:sz w:val="20"/>
          <w:szCs w:val="20"/>
        </w:rPr>
        <w:t>Repita el paso 3, pero aumente el voltaje a 4.5 volts y después a 6 volts, mediante la unión de 3 pilas y 4 pilas, conectadas en serie, respectivamente, anote los valores de los voltajes reales e intensidades de corriente respectivos.</w:t>
      </w:r>
    </w:p>
    <w:p w:rsidR="003446D1" w:rsidRPr="00090206" w:rsidRDefault="003446D1" w:rsidP="003446D1">
      <w:pPr>
        <w:pStyle w:val="Prrafodelista"/>
        <w:tabs>
          <w:tab w:val="left" w:pos="567"/>
        </w:tabs>
        <w:spacing w:line="360" w:lineRule="auto"/>
        <w:ind w:left="0"/>
        <w:jc w:val="both"/>
        <w:rPr>
          <w:rFonts w:ascii="Arial" w:hAnsi="Arial" w:cs="Arial"/>
          <w:sz w:val="20"/>
          <w:szCs w:val="20"/>
        </w:rPr>
      </w:pPr>
    </w:p>
    <w:p w:rsidR="003446D1" w:rsidRPr="002B045C" w:rsidRDefault="003446D1" w:rsidP="003446D1">
      <w:pPr>
        <w:pStyle w:val="Prrafodelista"/>
        <w:tabs>
          <w:tab w:val="left" w:pos="567"/>
        </w:tabs>
        <w:spacing w:line="360" w:lineRule="auto"/>
        <w:ind w:left="93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 EVALUACIÓN Y RESULTADOS</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tabs>
          <w:tab w:val="left" w:pos="567"/>
        </w:tabs>
        <w:spacing w:line="360" w:lineRule="auto"/>
        <w:ind w:left="0"/>
        <w:jc w:val="both"/>
        <w:rPr>
          <w:rFonts w:ascii="Arial" w:hAnsi="Arial" w:cs="Arial"/>
          <w:sz w:val="20"/>
          <w:szCs w:val="20"/>
        </w:rPr>
      </w:pPr>
      <w:r>
        <w:rPr>
          <w:rFonts w:ascii="Arial" w:hAnsi="Arial" w:cs="Arial"/>
          <w:b/>
          <w:sz w:val="20"/>
          <w:szCs w:val="20"/>
        </w:rPr>
        <w:tab/>
      </w:r>
      <w:r>
        <w:rPr>
          <w:rFonts w:ascii="Arial" w:hAnsi="Arial" w:cs="Arial"/>
          <w:sz w:val="20"/>
          <w:szCs w:val="20"/>
        </w:rPr>
        <w:t>La práctica se evaluará con el reporte de laboratorio, en la cual se deberán incluir fotografías del experimento, así como las respuestas a una serie de preguntas planteadas.</w:t>
      </w:r>
    </w:p>
    <w:p w:rsidR="003446D1" w:rsidRPr="004F4399" w:rsidRDefault="003446D1" w:rsidP="003446D1">
      <w:pPr>
        <w:tabs>
          <w:tab w:val="left" w:pos="3780"/>
        </w:tabs>
        <w:jc w:val="both"/>
        <w:rPr>
          <w:rFonts w:ascii="Arial" w:hAnsi="Arial" w:cs="Arial"/>
          <w:sz w:val="20"/>
          <w:szCs w:val="20"/>
        </w:rPr>
      </w:pPr>
    </w:p>
    <w:p w:rsidR="003446D1" w:rsidRPr="004F4399"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-REFERENCIAS</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tabs>
          <w:tab w:val="left" w:pos="567"/>
        </w:tabs>
        <w:ind w:left="0"/>
        <w:jc w:val="both"/>
        <w:rPr>
          <w:rFonts w:ascii="Arial" w:hAnsi="Arial" w:cs="Arial"/>
          <w:sz w:val="20"/>
          <w:szCs w:val="20"/>
        </w:rPr>
      </w:pPr>
      <w:r>
        <w:rPr>
          <w:rFonts w:ascii="Arial" w:hAnsi="Arial" w:cs="Arial"/>
          <w:sz w:val="20"/>
          <w:szCs w:val="20"/>
        </w:rPr>
        <w:t>Pérez Montiel, Héctor. Física General. Publicaciones Cultural. México 2004.</w:t>
      </w: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Estilo3"/>
        <w:ind w:left="0" w:firstLine="0"/>
        <w:rPr>
          <w:rFonts w:cs="Arial"/>
          <w:b/>
          <w:szCs w:val="24"/>
        </w:rPr>
      </w:pPr>
    </w:p>
    <w:p w:rsidR="00112158" w:rsidRDefault="00112158" w:rsidP="003446D1">
      <w:pPr>
        <w:pStyle w:val="Estilo3"/>
        <w:ind w:left="0" w:firstLine="0"/>
        <w:rPr>
          <w:rFonts w:cs="Arial"/>
          <w:b/>
          <w:szCs w:val="24"/>
        </w:rPr>
      </w:pPr>
    </w:p>
    <w:p w:rsidR="003446D1" w:rsidRPr="008B6967" w:rsidRDefault="003446D1" w:rsidP="003446D1">
      <w:pPr>
        <w:pStyle w:val="Estilo3"/>
        <w:ind w:left="0" w:firstLine="0"/>
        <w:rPr>
          <w:rFonts w:ascii="Tahoma" w:hAnsi="Tahoma" w:cs="Tahoma"/>
        </w:rPr>
      </w:pPr>
      <w:r>
        <w:rPr>
          <w:rFonts w:cs="Arial"/>
          <w:b/>
          <w:szCs w:val="24"/>
        </w:rPr>
        <w:lastRenderedPageBreak/>
        <w:t>PRÁCTICA # 4</w:t>
      </w:r>
      <w:r w:rsidRPr="00B4772F">
        <w:rPr>
          <w:rFonts w:cs="Arial"/>
          <w:b/>
          <w:szCs w:val="24"/>
        </w:rPr>
        <w:t xml:space="preserve">. </w:t>
      </w:r>
      <w:r w:rsidRPr="008B6967">
        <w:rPr>
          <w:rFonts w:cs="Arial"/>
          <w:b/>
          <w:szCs w:val="24"/>
        </w:rPr>
        <w:t>“</w:t>
      </w:r>
      <w:r w:rsidRPr="008B6967">
        <w:rPr>
          <w:rFonts w:cs="Arial"/>
        </w:rPr>
        <w:t>CLASIFICACIÓN DE LOS MATERIALES DEBIDO A SUS PROPIEDADES MAGNÉTICAS.</w:t>
      </w:r>
      <w:r w:rsidRPr="008B6967">
        <w:rPr>
          <w:rFonts w:cs="Arial"/>
          <w:b/>
          <w:szCs w:val="24"/>
        </w:rPr>
        <w:t>”.</w:t>
      </w:r>
    </w:p>
    <w:p w:rsidR="003446D1" w:rsidRPr="004F4399" w:rsidRDefault="003446D1" w:rsidP="003446D1">
      <w:pPr>
        <w:tabs>
          <w:tab w:val="left" w:pos="3780"/>
        </w:tabs>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-INTRODUCCIÓN</w:t>
      </w:r>
      <w:r>
        <w:rPr>
          <w:rFonts w:ascii="Arial" w:hAnsi="Arial" w:cs="Arial"/>
          <w:b/>
          <w:sz w:val="20"/>
          <w:szCs w:val="20"/>
        </w:rPr>
        <w:t>.</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spacing w:line="360" w:lineRule="auto"/>
        <w:ind w:firstLine="708"/>
        <w:jc w:val="both"/>
        <w:rPr>
          <w:szCs w:val="24"/>
        </w:rPr>
      </w:pPr>
      <w:r>
        <w:rPr>
          <w:szCs w:val="24"/>
        </w:rPr>
        <w:t xml:space="preserve">Los materiales, por sus propiedades magnéticas, se clasifican en ferromagnéticas como el hierro, cobalto, níquel y gadolinio, en paramagnéticos como el aluminio, litio y platino  y en diagmagnéticos como el oro, la plata, cobre, y bismuto etc.  </w:t>
      </w:r>
    </w:p>
    <w:p w:rsidR="003446D1" w:rsidRDefault="003446D1" w:rsidP="003446D1">
      <w:pPr>
        <w:spacing w:line="360" w:lineRule="auto"/>
        <w:ind w:firstLine="708"/>
        <w:jc w:val="both"/>
        <w:rPr>
          <w:szCs w:val="24"/>
        </w:rPr>
      </w:pPr>
      <w:r>
        <w:rPr>
          <w:szCs w:val="24"/>
        </w:rPr>
        <w:t>Los materiales ferromagnéticos, son aquellos que se imantan con gran facilidad ante la presencia de un imán y son atraídos fuertemente por los imanes, los materiales paramagnéticos, son atraídos débilmente por los imanes, y los materiales diamagnéticos no se imantan por completo y ante la presencia de un imán, éstos no son atraídos por el mismo.</w:t>
      </w:r>
    </w:p>
    <w:p w:rsidR="003446D1" w:rsidRPr="003E3D5B" w:rsidRDefault="003446D1" w:rsidP="003446D1">
      <w:pPr>
        <w:pStyle w:val="Prrafodelista"/>
        <w:tabs>
          <w:tab w:val="left" w:pos="567"/>
        </w:tabs>
        <w:spacing w:line="360" w:lineRule="auto"/>
        <w:ind w:left="0"/>
        <w:jc w:val="both"/>
        <w:rPr>
          <w:rFonts w:ascii="Arial" w:hAnsi="Arial" w:cs="Arial"/>
          <w:sz w:val="20"/>
          <w:szCs w:val="20"/>
        </w:rPr>
      </w:pPr>
    </w:p>
    <w:p w:rsidR="003446D1" w:rsidRDefault="003446D1" w:rsidP="003446D1">
      <w:pPr>
        <w:pStyle w:val="Prrafodelista"/>
        <w:tabs>
          <w:tab w:val="left" w:pos="567"/>
        </w:tabs>
        <w:spacing w:line="360" w:lineRule="auto"/>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-OBJETIVO</w:t>
      </w:r>
      <w:r>
        <w:rPr>
          <w:rFonts w:ascii="Arial" w:hAnsi="Arial" w:cs="Arial"/>
          <w:b/>
          <w:sz w:val="20"/>
          <w:szCs w:val="20"/>
        </w:rPr>
        <w:t xml:space="preserve"> </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tabs>
          <w:tab w:val="left" w:pos="567"/>
        </w:tabs>
        <w:spacing w:line="360" w:lineRule="auto"/>
        <w:ind w:left="0"/>
        <w:jc w:val="both"/>
        <w:rPr>
          <w:rFonts w:ascii="Arial" w:hAnsi="Arial" w:cs="Arial"/>
          <w:sz w:val="20"/>
          <w:szCs w:val="20"/>
        </w:rPr>
      </w:pPr>
      <w:r>
        <w:rPr>
          <w:rFonts w:ascii="Arial" w:hAnsi="Arial" w:cs="Arial"/>
          <w:b/>
          <w:sz w:val="20"/>
          <w:szCs w:val="20"/>
        </w:rPr>
        <w:tab/>
      </w:r>
      <w:r>
        <w:rPr>
          <w:rFonts w:ascii="Arial" w:hAnsi="Arial" w:cs="Arial"/>
          <w:sz w:val="20"/>
          <w:szCs w:val="20"/>
        </w:rPr>
        <w:t>Que el alumno compruebe de forma experimental la clasificación de los materiales de acuerdo a sus propiedades magnéticas en ferromagnéticas, paramagnéticas y diamagnéticas.</w:t>
      </w:r>
    </w:p>
    <w:p w:rsidR="003446D1" w:rsidRPr="004F4399" w:rsidRDefault="003446D1" w:rsidP="003446D1">
      <w:pPr>
        <w:pStyle w:val="Prrafodelista"/>
        <w:tabs>
          <w:tab w:val="left" w:pos="567"/>
        </w:tabs>
        <w:spacing w:line="360" w:lineRule="auto"/>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Pr>
          <w:rFonts w:ascii="Arial" w:hAnsi="Arial" w:cs="Arial"/>
          <w:b/>
          <w:sz w:val="20"/>
          <w:szCs w:val="20"/>
        </w:rPr>
        <w:t>-LUGAR</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tabs>
          <w:tab w:val="left" w:pos="567"/>
        </w:tabs>
        <w:ind w:left="0"/>
        <w:jc w:val="both"/>
        <w:rPr>
          <w:rFonts w:ascii="Arial" w:hAnsi="Arial" w:cs="Arial"/>
          <w:sz w:val="20"/>
          <w:szCs w:val="20"/>
        </w:rPr>
      </w:pPr>
      <w:r>
        <w:rPr>
          <w:rFonts w:ascii="Arial" w:hAnsi="Arial" w:cs="Arial"/>
          <w:sz w:val="20"/>
          <w:szCs w:val="20"/>
        </w:rPr>
        <w:t>Esta práctica se realizará en el laboratorio.</w:t>
      </w: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Pr>
          <w:rFonts w:ascii="Arial" w:hAnsi="Arial" w:cs="Arial"/>
          <w:b/>
          <w:sz w:val="20"/>
          <w:szCs w:val="20"/>
        </w:rPr>
        <w:t>-</w:t>
      </w:r>
      <w:r w:rsidRPr="00752C6C">
        <w:rPr>
          <w:rFonts w:ascii="Arial" w:hAnsi="Arial" w:cs="Arial"/>
          <w:b/>
          <w:sz w:val="20"/>
          <w:szCs w:val="20"/>
        </w:rPr>
        <w:t>SEMANA DE EJECUCIÓN</w:t>
      </w:r>
      <w:r>
        <w:rPr>
          <w:rFonts w:ascii="Arial" w:hAnsi="Arial" w:cs="Arial"/>
          <w:b/>
          <w:sz w:val="20"/>
          <w:szCs w:val="20"/>
        </w:rPr>
        <w:t>.</w:t>
      </w:r>
    </w:p>
    <w:p w:rsidR="003446D1" w:rsidRDefault="003446D1" w:rsidP="003446D1">
      <w:pPr>
        <w:pStyle w:val="Prrafodelista"/>
        <w:tabs>
          <w:tab w:val="left" w:pos="567"/>
        </w:tabs>
        <w:ind w:left="0"/>
        <w:jc w:val="both"/>
        <w:rPr>
          <w:rFonts w:ascii="Arial" w:hAnsi="Arial" w:cs="Arial"/>
          <w:b/>
          <w:sz w:val="20"/>
          <w:szCs w:val="20"/>
        </w:rPr>
      </w:pPr>
    </w:p>
    <w:p w:rsidR="003446D1" w:rsidRPr="005235AD" w:rsidRDefault="003446D1" w:rsidP="003446D1">
      <w:pPr>
        <w:pStyle w:val="Prrafodelista"/>
        <w:tabs>
          <w:tab w:val="left" w:pos="567"/>
        </w:tabs>
        <w:ind w:left="0"/>
        <w:jc w:val="both"/>
        <w:rPr>
          <w:rFonts w:ascii="Arial" w:hAnsi="Arial" w:cs="Arial"/>
          <w:sz w:val="20"/>
          <w:szCs w:val="20"/>
        </w:rPr>
      </w:pPr>
      <w:r>
        <w:rPr>
          <w:rFonts w:ascii="Arial" w:hAnsi="Arial" w:cs="Arial"/>
          <w:sz w:val="20"/>
          <w:szCs w:val="20"/>
        </w:rPr>
        <w:t xml:space="preserve">Del </w:t>
      </w:r>
      <w:r w:rsidR="00112158">
        <w:rPr>
          <w:rFonts w:ascii="Arial" w:hAnsi="Arial" w:cs="Arial"/>
          <w:sz w:val="20"/>
          <w:szCs w:val="20"/>
        </w:rPr>
        <w:t xml:space="preserve">29 de abril </w:t>
      </w:r>
      <w:r>
        <w:rPr>
          <w:rFonts w:ascii="Arial" w:hAnsi="Arial" w:cs="Arial"/>
          <w:sz w:val="20"/>
          <w:szCs w:val="20"/>
        </w:rPr>
        <w:t xml:space="preserve">al </w:t>
      </w:r>
      <w:r w:rsidR="00112158">
        <w:rPr>
          <w:rFonts w:ascii="Arial" w:hAnsi="Arial" w:cs="Arial"/>
          <w:sz w:val="20"/>
          <w:szCs w:val="20"/>
        </w:rPr>
        <w:t>3</w:t>
      </w:r>
      <w:r w:rsidRPr="005235AD">
        <w:rPr>
          <w:rFonts w:ascii="Arial" w:hAnsi="Arial" w:cs="Arial"/>
          <w:sz w:val="20"/>
          <w:szCs w:val="20"/>
        </w:rPr>
        <w:t xml:space="preserve"> de </w:t>
      </w:r>
      <w:r w:rsidR="00112158">
        <w:rPr>
          <w:rFonts w:ascii="Arial" w:hAnsi="Arial" w:cs="Arial"/>
          <w:sz w:val="20"/>
          <w:szCs w:val="20"/>
        </w:rPr>
        <w:t>mayo de 2024</w:t>
      </w:r>
      <w:r w:rsidRPr="005235AD">
        <w:rPr>
          <w:rFonts w:ascii="Arial" w:hAnsi="Arial" w:cs="Arial"/>
          <w:sz w:val="20"/>
          <w:szCs w:val="20"/>
        </w:rPr>
        <w:t>.</w:t>
      </w:r>
      <w:r>
        <w:rPr>
          <w:rFonts w:ascii="Arial" w:hAnsi="Arial" w:cs="Arial"/>
          <w:sz w:val="20"/>
          <w:szCs w:val="20"/>
        </w:rPr>
        <w:t xml:space="preserve"> </w:t>
      </w:r>
    </w:p>
    <w:p w:rsidR="003446D1" w:rsidRDefault="003446D1" w:rsidP="003446D1">
      <w:pPr>
        <w:tabs>
          <w:tab w:val="left" w:pos="3780"/>
        </w:tabs>
        <w:jc w:val="both"/>
        <w:rPr>
          <w:rFonts w:ascii="Arial" w:hAnsi="Arial" w:cs="Arial"/>
          <w:b/>
          <w:sz w:val="20"/>
          <w:szCs w:val="20"/>
        </w:rPr>
      </w:pPr>
    </w:p>
    <w:p w:rsidR="003446D1" w:rsidRDefault="003446D1" w:rsidP="003446D1">
      <w:pPr>
        <w:tabs>
          <w:tab w:val="left" w:pos="3780"/>
        </w:tabs>
        <w:jc w:val="both"/>
        <w:rPr>
          <w:rFonts w:ascii="Arial" w:hAnsi="Arial" w:cs="Arial"/>
          <w:b/>
          <w:sz w:val="20"/>
          <w:szCs w:val="20"/>
        </w:rPr>
      </w:pPr>
      <w:r>
        <w:rPr>
          <w:rFonts w:ascii="Arial" w:hAnsi="Arial" w:cs="Arial"/>
          <w:b/>
          <w:sz w:val="20"/>
          <w:szCs w:val="20"/>
        </w:rPr>
        <w:t xml:space="preserve">- </w:t>
      </w:r>
      <w:r w:rsidRPr="004F4399">
        <w:rPr>
          <w:rFonts w:ascii="Arial" w:hAnsi="Arial" w:cs="Arial"/>
          <w:b/>
          <w:sz w:val="20"/>
          <w:szCs w:val="20"/>
        </w:rPr>
        <w:t xml:space="preserve">MATERIAL </w:t>
      </w:r>
      <w:r>
        <w:rPr>
          <w:rFonts w:ascii="Arial" w:hAnsi="Arial" w:cs="Arial"/>
          <w:b/>
          <w:sz w:val="20"/>
          <w:szCs w:val="20"/>
        </w:rPr>
        <w:t>Y EQUIPO.</w:t>
      </w:r>
    </w:p>
    <w:p w:rsidR="003446D1" w:rsidRDefault="00112158" w:rsidP="003446D1">
      <w:r>
        <w:t>9  Platos</w:t>
      </w:r>
      <w:r w:rsidR="003446D1">
        <w:t xml:space="preserve"> desechables ó cajas Petri.</w:t>
      </w:r>
    </w:p>
    <w:p w:rsidR="003446D1" w:rsidRDefault="003446D1" w:rsidP="003446D1">
      <w:r>
        <w:t>9 Imanes.</w:t>
      </w:r>
    </w:p>
    <w:p w:rsidR="003446D1" w:rsidRDefault="003446D1" w:rsidP="003446D1">
      <w:r>
        <w:t>30 gramos de azufre en polvo.</w:t>
      </w:r>
    </w:p>
    <w:p w:rsidR="003446D1" w:rsidRDefault="003446D1" w:rsidP="003446D1">
      <w:r>
        <w:lastRenderedPageBreak/>
        <w:t>30 gramos de cobre en polvo.</w:t>
      </w:r>
    </w:p>
    <w:p w:rsidR="003446D1" w:rsidRDefault="003446D1" w:rsidP="003446D1">
      <w:r>
        <w:t>30 gramos de limaduras de aluminio.</w:t>
      </w:r>
    </w:p>
    <w:p w:rsidR="003446D1" w:rsidRDefault="003446D1" w:rsidP="003446D1">
      <w:r>
        <w:t>30 gramos de limaduras de hierro.</w:t>
      </w:r>
    </w:p>
    <w:p w:rsidR="003446D1" w:rsidRPr="00206F6A" w:rsidRDefault="003446D1" w:rsidP="003446D1">
      <w:r>
        <w:t>Clips, monedas, aretes, de oro, plata, níquel etc.</w:t>
      </w:r>
    </w:p>
    <w:p w:rsidR="003446D1" w:rsidRPr="0095544D" w:rsidRDefault="003446D1" w:rsidP="003446D1">
      <w:pPr>
        <w:tabs>
          <w:tab w:val="left" w:pos="3780"/>
        </w:tabs>
        <w:jc w:val="both"/>
        <w:rPr>
          <w:rFonts w:ascii="Arial" w:hAnsi="Arial" w:cs="Arial"/>
          <w:b/>
          <w:sz w:val="20"/>
          <w:szCs w:val="20"/>
        </w:rPr>
      </w:pP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-DESARROLLO DE LA PRÁCTICA</w:t>
      </w:r>
      <w:r>
        <w:rPr>
          <w:rFonts w:ascii="Arial" w:hAnsi="Arial" w:cs="Arial"/>
          <w:b/>
          <w:sz w:val="20"/>
          <w:szCs w:val="20"/>
        </w:rPr>
        <w:t xml:space="preserve">. </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numPr>
          <w:ilvl w:val="0"/>
          <w:numId w:val="30"/>
        </w:numPr>
        <w:spacing w:after="0" w:line="360" w:lineRule="auto"/>
        <w:jc w:val="both"/>
        <w:rPr>
          <w:szCs w:val="24"/>
        </w:rPr>
      </w:pPr>
      <w:r>
        <w:rPr>
          <w:szCs w:val="24"/>
        </w:rPr>
        <w:t>Verter en tres platos desechables por separado, azufre en polvo, en otro plato materiales o joyas de oro y plata y en otro plato materiales hechos de cobre, aluminio, como monedas, clips, alfileres etc.</w:t>
      </w:r>
    </w:p>
    <w:p w:rsidR="003446D1" w:rsidRPr="00430BC8" w:rsidRDefault="003446D1" w:rsidP="003446D1">
      <w:pPr>
        <w:pStyle w:val="Prrafodelista"/>
        <w:numPr>
          <w:ilvl w:val="0"/>
          <w:numId w:val="30"/>
        </w:numPr>
        <w:spacing w:after="0" w:line="360" w:lineRule="auto"/>
        <w:jc w:val="both"/>
        <w:rPr>
          <w:szCs w:val="24"/>
        </w:rPr>
      </w:pPr>
      <w:r>
        <w:rPr>
          <w:szCs w:val="24"/>
        </w:rPr>
        <w:t>Acercar los imanes a cada plato y observar la fuerza de atracción que ejercen los imanes en los materiales.</w:t>
      </w:r>
    </w:p>
    <w:p w:rsidR="003446D1" w:rsidRPr="002B045C" w:rsidRDefault="003446D1" w:rsidP="003446D1">
      <w:pPr>
        <w:pStyle w:val="Prrafodelista"/>
        <w:tabs>
          <w:tab w:val="left" w:pos="567"/>
        </w:tabs>
        <w:spacing w:line="360" w:lineRule="auto"/>
        <w:ind w:left="93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 EVALUACIÓN Y RESULTADOS</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tabs>
          <w:tab w:val="left" w:pos="567"/>
        </w:tabs>
        <w:spacing w:line="360" w:lineRule="auto"/>
        <w:ind w:left="0"/>
        <w:jc w:val="both"/>
        <w:rPr>
          <w:rFonts w:ascii="Arial" w:hAnsi="Arial" w:cs="Arial"/>
          <w:sz w:val="20"/>
          <w:szCs w:val="20"/>
        </w:rPr>
      </w:pPr>
      <w:r>
        <w:rPr>
          <w:rFonts w:ascii="Arial" w:hAnsi="Arial" w:cs="Arial"/>
          <w:b/>
          <w:sz w:val="20"/>
          <w:szCs w:val="20"/>
        </w:rPr>
        <w:tab/>
      </w:r>
      <w:r>
        <w:rPr>
          <w:rFonts w:ascii="Arial" w:hAnsi="Arial" w:cs="Arial"/>
          <w:sz w:val="20"/>
          <w:szCs w:val="20"/>
        </w:rPr>
        <w:t>La práctica se evaluará con el reporte de laboratorio, en la cual se deberán incluir fotografías del experimento, así como las respuestas a una serie de preguntas planteadas.</w:t>
      </w:r>
    </w:p>
    <w:p w:rsidR="003446D1" w:rsidRDefault="003446D1" w:rsidP="003446D1">
      <w:pPr>
        <w:pStyle w:val="Prrafodelista"/>
        <w:tabs>
          <w:tab w:val="left" w:pos="567"/>
        </w:tabs>
        <w:spacing w:line="360" w:lineRule="auto"/>
        <w:ind w:left="0"/>
        <w:jc w:val="both"/>
        <w:rPr>
          <w:rFonts w:ascii="Arial" w:hAnsi="Arial" w:cs="Arial"/>
          <w:sz w:val="20"/>
          <w:szCs w:val="20"/>
        </w:rPr>
      </w:pPr>
    </w:p>
    <w:p w:rsidR="003446D1" w:rsidRDefault="003446D1" w:rsidP="003446D1">
      <w:pPr>
        <w:pStyle w:val="Prrafodelista"/>
        <w:numPr>
          <w:ilvl w:val="0"/>
          <w:numId w:val="31"/>
        </w:numPr>
        <w:spacing w:after="0" w:line="360" w:lineRule="auto"/>
        <w:jc w:val="both"/>
        <w:rPr>
          <w:szCs w:val="24"/>
        </w:rPr>
      </w:pPr>
      <w:r>
        <w:rPr>
          <w:szCs w:val="24"/>
        </w:rPr>
        <w:t>¿En cuál de los platos y en qué materiales hubo una atracción fuerte por parte del imán?</w:t>
      </w:r>
    </w:p>
    <w:p w:rsidR="003446D1" w:rsidRDefault="003446D1" w:rsidP="003446D1">
      <w:pPr>
        <w:pStyle w:val="Prrafodelista"/>
        <w:numPr>
          <w:ilvl w:val="0"/>
          <w:numId w:val="31"/>
        </w:numPr>
        <w:spacing w:after="0" w:line="360" w:lineRule="auto"/>
        <w:jc w:val="both"/>
        <w:rPr>
          <w:szCs w:val="24"/>
        </w:rPr>
      </w:pPr>
      <w:r>
        <w:rPr>
          <w:szCs w:val="24"/>
        </w:rPr>
        <w:t>¿En cuál de los platos se observó una atracción media o intermedia por parte de los imanes?</w:t>
      </w:r>
    </w:p>
    <w:p w:rsidR="003446D1" w:rsidRDefault="003446D1" w:rsidP="003446D1">
      <w:pPr>
        <w:pStyle w:val="Prrafodelista"/>
        <w:numPr>
          <w:ilvl w:val="0"/>
          <w:numId w:val="31"/>
        </w:numPr>
        <w:spacing w:after="0" w:line="360" w:lineRule="auto"/>
        <w:jc w:val="both"/>
        <w:rPr>
          <w:szCs w:val="24"/>
        </w:rPr>
      </w:pPr>
      <w:r>
        <w:rPr>
          <w:szCs w:val="24"/>
        </w:rPr>
        <w:t>¿En cuál de los platos no se observó atracción y en qué materiales no hubo atracción por parte de los imanes?</w:t>
      </w:r>
    </w:p>
    <w:p w:rsidR="003446D1" w:rsidRDefault="003446D1" w:rsidP="003446D1">
      <w:pPr>
        <w:pStyle w:val="Prrafodelista"/>
        <w:numPr>
          <w:ilvl w:val="0"/>
          <w:numId w:val="31"/>
        </w:numPr>
        <w:spacing w:after="0" w:line="360" w:lineRule="auto"/>
        <w:jc w:val="both"/>
        <w:rPr>
          <w:szCs w:val="24"/>
        </w:rPr>
      </w:pPr>
      <w:r>
        <w:rPr>
          <w:szCs w:val="24"/>
        </w:rPr>
        <w:t>¿Cuál es el valor de la permeabilidad magnética de los materiales ferromagnéticos?</w:t>
      </w:r>
    </w:p>
    <w:p w:rsidR="003446D1" w:rsidRDefault="003446D1" w:rsidP="003446D1">
      <w:pPr>
        <w:pStyle w:val="Prrafodelista"/>
        <w:numPr>
          <w:ilvl w:val="0"/>
          <w:numId w:val="31"/>
        </w:numPr>
        <w:spacing w:after="0" w:line="360" w:lineRule="auto"/>
        <w:jc w:val="both"/>
        <w:rPr>
          <w:szCs w:val="24"/>
        </w:rPr>
      </w:pPr>
      <w:r>
        <w:rPr>
          <w:szCs w:val="24"/>
        </w:rPr>
        <w:t>¿Cuál es el valor de la permeabilidad magnética de los materiales paramgnéticos?</w:t>
      </w:r>
    </w:p>
    <w:p w:rsidR="003446D1" w:rsidRPr="003C371F" w:rsidRDefault="003446D1" w:rsidP="003446D1">
      <w:pPr>
        <w:pStyle w:val="Prrafodelista"/>
        <w:numPr>
          <w:ilvl w:val="0"/>
          <w:numId w:val="31"/>
        </w:numPr>
        <w:spacing w:after="0" w:line="360" w:lineRule="auto"/>
        <w:jc w:val="both"/>
        <w:rPr>
          <w:szCs w:val="24"/>
        </w:rPr>
      </w:pPr>
      <w:r>
        <w:rPr>
          <w:szCs w:val="24"/>
        </w:rPr>
        <w:t>¿Cuál es el valor de la permeabilidad magnética de los materiales diamagnéticos?</w:t>
      </w: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-REFERENCIAS</w:t>
      </w:r>
    </w:p>
    <w:p w:rsidR="003446D1" w:rsidRDefault="003446D1" w:rsidP="003446D1">
      <w:pPr>
        <w:pStyle w:val="Prrafodelista"/>
        <w:tabs>
          <w:tab w:val="left" w:pos="567"/>
        </w:tabs>
        <w:ind w:left="0"/>
        <w:jc w:val="both"/>
        <w:rPr>
          <w:rFonts w:ascii="Arial" w:hAnsi="Arial" w:cs="Arial"/>
          <w:sz w:val="20"/>
          <w:szCs w:val="20"/>
        </w:rPr>
      </w:pPr>
      <w:r>
        <w:rPr>
          <w:rFonts w:ascii="Arial" w:hAnsi="Arial" w:cs="Arial"/>
          <w:sz w:val="20"/>
          <w:szCs w:val="20"/>
        </w:rPr>
        <w:t>Pérez Montiel, Héctor. Física General. Publicaciones Cultural. México 2004.</w:t>
      </w:r>
    </w:p>
    <w:p w:rsidR="003446D1" w:rsidRDefault="003446D1" w:rsidP="003446D1">
      <w:pPr>
        <w:pStyle w:val="Estilo3"/>
        <w:ind w:left="0" w:firstLine="0"/>
        <w:jc w:val="center"/>
        <w:rPr>
          <w:rFonts w:cs="Arial"/>
          <w:b/>
          <w:szCs w:val="24"/>
        </w:rPr>
      </w:pPr>
    </w:p>
    <w:p w:rsidR="00112158" w:rsidRDefault="00112158" w:rsidP="00112158">
      <w:pPr>
        <w:pStyle w:val="Estilo3"/>
        <w:ind w:left="0" w:firstLine="0"/>
        <w:rPr>
          <w:rFonts w:cs="Arial"/>
          <w:b/>
          <w:szCs w:val="24"/>
        </w:rPr>
      </w:pPr>
    </w:p>
    <w:p w:rsidR="003446D1" w:rsidRPr="008B6967" w:rsidRDefault="003446D1" w:rsidP="00112158">
      <w:pPr>
        <w:pStyle w:val="Estilo3"/>
        <w:ind w:left="0" w:firstLine="0"/>
        <w:jc w:val="center"/>
        <w:rPr>
          <w:rFonts w:ascii="Tahoma" w:hAnsi="Tahoma" w:cs="Tahoma"/>
        </w:rPr>
      </w:pPr>
      <w:r>
        <w:rPr>
          <w:rFonts w:cs="Arial"/>
          <w:b/>
          <w:szCs w:val="24"/>
        </w:rPr>
        <w:lastRenderedPageBreak/>
        <w:t>PRÁCTICA # 5</w:t>
      </w:r>
      <w:r w:rsidRPr="00B4772F">
        <w:rPr>
          <w:rFonts w:cs="Arial"/>
          <w:b/>
          <w:szCs w:val="24"/>
        </w:rPr>
        <w:t xml:space="preserve">. </w:t>
      </w:r>
      <w:r w:rsidRPr="000748A4">
        <w:rPr>
          <w:rFonts w:cs="Arial"/>
          <w:b/>
          <w:szCs w:val="24"/>
        </w:rPr>
        <w:t>“</w:t>
      </w:r>
      <w:r w:rsidRPr="000748A4">
        <w:rPr>
          <w:rFonts w:cs="Arial"/>
          <w:b/>
        </w:rPr>
        <w:t>CONSTRUCCIÓN DE UN ELECTROIMÁN</w:t>
      </w:r>
      <w:r w:rsidRPr="008B6967">
        <w:rPr>
          <w:rFonts w:cs="Arial"/>
          <w:b/>
          <w:szCs w:val="24"/>
        </w:rPr>
        <w:t>”.</w:t>
      </w:r>
    </w:p>
    <w:p w:rsidR="003446D1" w:rsidRPr="0069325A" w:rsidRDefault="003446D1" w:rsidP="003446D1">
      <w:pPr>
        <w:tabs>
          <w:tab w:val="left" w:pos="3780"/>
        </w:tabs>
        <w:jc w:val="both"/>
        <w:rPr>
          <w:rFonts w:ascii="Arial" w:hAnsi="Arial" w:cs="Arial"/>
          <w:b/>
          <w:sz w:val="20"/>
          <w:szCs w:val="20"/>
        </w:rPr>
      </w:pPr>
    </w:p>
    <w:p w:rsidR="003446D1" w:rsidRPr="004F4399" w:rsidRDefault="003446D1" w:rsidP="003446D1">
      <w:pPr>
        <w:tabs>
          <w:tab w:val="left" w:pos="3780"/>
        </w:tabs>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-INTRODUCCIÓN</w:t>
      </w:r>
      <w:r>
        <w:rPr>
          <w:rFonts w:ascii="Arial" w:hAnsi="Arial" w:cs="Arial"/>
          <w:b/>
          <w:sz w:val="20"/>
          <w:szCs w:val="20"/>
        </w:rPr>
        <w:t>.</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spacing w:line="360" w:lineRule="auto"/>
        <w:ind w:firstLine="708"/>
        <w:jc w:val="both"/>
        <w:rPr>
          <w:szCs w:val="24"/>
        </w:rPr>
      </w:pPr>
      <w:r>
        <w:rPr>
          <w:szCs w:val="24"/>
        </w:rPr>
        <w:t>El electromagnetismo es una rama de la física que se cree que se descubrió de forma fortuita, cuando el físico Hans Cristian Oersted, al estar impartiendo una clase de física a sus alumnos, de forma accidental empujó una brújula y con asombró vio que se colocó en forma perpendicular al conductor. Antes del descubrimiento de Oersted, se creía que la electricidad y el magnetismo eran dos tipos de energía aislados. En la actualidad los electroimanes se fabrican para ser usados en innumerables artículos como conmutadores, motores eléctricos etc.</w:t>
      </w:r>
    </w:p>
    <w:p w:rsidR="003446D1" w:rsidRPr="003E3D5B" w:rsidRDefault="003446D1" w:rsidP="003446D1">
      <w:pPr>
        <w:pStyle w:val="Prrafodelista"/>
        <w:tabs>
          <w:tab w:val="left" w:pos="567"/>
        </w:tabs>
        <w:spacing w:line="360" w:lineRule="auto"/>
        <w:ind w:left="0"/>
        <w:jc w:val="both"/>
        <w:rPr>
          <w:rFonts w:ascii="Arial" w:hAnsi="Arial" w:cs="Arial"/>
          <w:sz w:val="20"/>
          <w:szCs w:val="20"/>
        </w:rPr>
      </w:pPr>
    </w:p>
    <w:p w:rsidR="003446D1" w:rsidRDefault="003446D1" w:rsidP="003446D1">
      <w:pPr>
        <w:pStyle w:val="Prrafodelista"/>
        <w:tabs>
          <w:tab w:val="left" w:pos="567"/>
        </w:tabs>
        <w:spacing w:line="360" w:lineRule="auto"/>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-OBJETIVO</w:t>
      </w:r>
      <w:r>
        <w:rPr>
          <w:rFonts w:ascii="Arial" w:hAnsi="Arial" w:cs="Arial"/>
          <w:b/>
          <w:sz w:val="20"/>
          <w:szCs w:val="20"/>
        </w:rPr>
        <w:t xml:space="preserve"> </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tabs>
          <w:tab w:val="left" w:pos="567"/>
        </w:tabs>
        <w:spacing w:line="360" w:lineRule="auto"/>
        <w:ind w:left="0"/>
        <w:jc w:val="both"/>
        <w:rPr>
          <w:rFonts w:ascii="Arial" w:hAnsi="Arial" w:cs="Arial"/>
          <w:sz w:val="20"/>
          <w:szCs w:val="20"/>
        </w:rPr>
      </w:pPr>
      <w:r>
        <w:rPr>
          <w:rFonts w:ascii="Arial" w:hAnsi="Arial" w:cs="Arial"/>
          <w:b/>
          <w:sz w:val="20"/>
          <w:szCs w:val="20"/>
        </w:rPr>
        <w:tab/>
      </w:r>
      <w:r>
        <w:rPr>
          <w:rFonts w:ascii="Arial" w:hAnsi="Arial" w:cs="Arial"/>
          <w:sz w:val="20"/>
          <w:szCs w:val="20"/>
        </w:rPr>
        <w:t>Que el alumno compruebe de forma experimental la presencia del electromagnetismo con la construcción de un electroimán sencillo.</w:t>
      </w:r>
    </w:p>
    <w:p w:rsidR="003446D1" w:rsidRPr="004F4399" w:rsidRDefault="003446D1" w:rsidP="003446D1">
      <w:pPr>
        <w:pStyle w:val="Prrafodelista"/>
        <w:tabs>
          <w:tab w:val="left" w:pos="567"/>
        </w:tabs>
        <w:spacing w:line="360" w:lineRule="auto"/>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Pr>
          <w:rFonts w:ascii="Arial" w:hAnsi="Arial" w:cs="Arial"/>
          <w:b/>
          <w:sz w:val="20"/>
          <w:szCs w:val="20"/>
        </w:rPr>
        <w:t>-LUGAR</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tabs>
          <w:tab w:val="left" w:pos="567"/>
        </w:tabs>
        <w:ind w:left="0"/>
        <w:jc w:val="both"/>
        <w:rPr>
          <w:rFonts w:ascii="Arial" w:hAnsi="Arial" w:cs="Arial"/>
          <w:sz w:val="20"/>
          <w:szCs w:val="20"/>
        </w:rPr>
      </w:pPr>
      <w:r>
        <w:rPr>
          <w:rFonts w:ascii="Arial" w:hAnsi="Arial" w:cs="Arial"/>
          <w:sz w:val="20"/>
          <w:szCs w:val="20"/>
        </w:rPr>
        <w:t>Esta práctica se realizará en el laboratorio.</w:t>
      </w: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Pr>
          <w:rFonts w:ascii="Arial" w:hAnsi="Arial" w:cs="Arial"/>
          <w:b/>
          <w:sz w:val="20"/>
          <w:szCs w:val="20"/>
        </w:rPr>
        <w:t>-</w:t>
      </w:r>
      <w:r w:rsidRPr="00752C6C">
        <w:rPr>
          <w:rFonts w:ascii="Arial" w:hAnsi="Arial" w:cs="Arial"/>
          <w:b/>
          <w:sz w:val="20"/>
          <w:szCs w:val="20"/>
        </w:rPr>
        <w:t>SEMANA DE EJECUCIÓN</w:t>
      </w:r>
      <w:r>
        <w:rPr>
          <w:rFonts w:ascii="Arial" w:hAnsi="Arial" w:cs="Arial"/>
          <w:b/>
          <w:sz w:val="20"/>
          <w:szCs w:val="20"/>
        </w:rPr>
        <w:t>.</w:t>
      </w:r>
    </w:p>
    <w:p w:rsidR="003446D1" w:rsidRDefault="003446D1" w:rsidP="003446D1">
      <w:pPr>
        <w:pStyle w:val="Prrafodelista"/>
        <w:tabs>
          <w:tab w:val="left" w:pos="567"/>
        </w:tabs>
        <w:ind w:left="0"/>
        <w:jc w:val="both"/>
        <w:rPr>
          <w:rFonts w:ascii="Arial" w:hAnsi="Arial" w:cs="Arial"/>
          <w:b/>
          <w:sz w:val="20"/>
          <w:szCs w:val="20"/>
        </w:rPr>
      </w:pPr>
    </w:p>
    <w:p w:rsidR="003446D1" w:rsidRPr="005235AD" w:rsidRDefault="003446D1" w:rsidP="003446D1">
      <w:pPr>
        <w:pStyle w:val="Prrafodelista"/>
        <w:tabs>
          <w:tab w:val="left" w:pos="567"/>
        </w:tabs>
        <w:ind w:left="0"/>
        <w:jc w:val="both"/>
        <w:rPr>
          <w:rFonts w:ascii="Arial" w:hAnsi="Arial" w:cs="Arial"/>
          <w:sz w:val="20"/>
          <w:szCs w:val="20"/>
        </w:rPr>
      </w:pPr>
      <w:r>
        <w:rPr>
          <w:rFonts w:ascii="Arial" w:hAnsi="Arial" w:cs="Arial"/>
          <w:sz w:val="20"/>
          <w:szCs w:val="20"/>
        </w:rPr>
        <w:t xml:space="preserve">Del </w:t>
      </w:r>
      <w:r w:rsidR="00112158">
        <w:rPr>
          <w:rFonts w:ascii="Arial" w:hAnsi="Arial" w:cs="Arial"/>
          <w:sz w:val="20"/>
          <w:szCs w:val="20"/>
        </w:rPr>
        <w:t>13</w:t>
      </w:r>
      <w:r>
        <w:rPr>
          <w:rFonts w:ascii="Arial" w:hAnsi="Arial" w:cs="Arial"/>
          <w:sz w:val="20"/>
          <w:szCs w:val="20"/>
        </w:rPr>
        <w:t xml:space="preserve"> al 1</w:t>
      </w:r>
      <w:r w:rsidR="00112158">
        <w:rPr>
          <w:rFonts w:ascii="Arial" w:hAnsi="Arial" w:cs="Arial"/>
          <w:sz w:val="20"/>
          <w:szCs w:val="20"/>
        </w:rPr>
        <w:t>7</w:t>
      </w:r>
      <w:r w:rsidRPr="005235AD">
        <w:rPr>
          <w:rFonts w:ascii="Arial" w:hAnsi="Arial" w:cs="Arial"/>
          <w:sz w:val="20"/>
          <w:szCs w:val="20"/>
        </w:rPr>
        <w:t xml:space="preserve"> de </w:t>
      </w:r>
      <w:r w:rsidR="00112158">
        <w:rPr>
          <w:rFonts w:ascii="Arial" w:hAnsi="Arial" w:cs="Arial"/>
          <w:sz w:val="20"/>
          <w:szCs w:val="20"/>
        </w:rPr>
        <w:t>mayo de 2024</w:t>
      </w:r>
      <w:r w:rsidRPr="005235AD">
        <w:rPr>
          <w:rFonts w:ascii="Arial" w:hAnsi="Arial" w:cs="Arial"/>
          <w:sz w:val="20"/>
          <w:szCs w:val="20"/>
        </w:rPr>
        <w:t>.</w:t>
      </w:r>
      <w:r>
        <w:rPr>
          <w:rFonts w:ascii="Arial" w:hAnsi="Arial" w:cs="Arial"/>
          <w:sz w:val="20"/>
          <w:szCs w:val="20"/>
        </w:rPr>
        <w:t xml:space="preserve"> </w:t>
      </w:r>
    </w:p>
    <w:p w:rsidR="003446D1" w:rsidRDefault="003446D1" w:rsidP="003446D1">
      <w:pPr>
        <w:tabs>
          <w:tab w:val="left" w:pos="3780"/>
        </w:tabs>
        <w:jc w:val="both"/>
        <w:rPr>
          <w:rFonts w:ascii="Arial" w:hAnsi="Arial" w:cs="Arial"/>
          <w:b/>
          <w:sz w:val="20"/>
          <w:szCs w:val="20"/>
        </w:rPr>
      </w:pPr>
    </w:p>
    <w:p w:rsidR="003446D1" w:rsidRDefault="003446D1" w:rsidP="003446D1">
      <w:pPr>
        <w:tabs>
          <w:tab w:val="left" w:pos="3780"/>
        </w:tabs>
        <w:jc w:val="both"/>
        <w:rPr>
          <w:rFonts w:ascii="Arial" w:hAnsi="Arial" w:cs="Arial"/>
          <w:b/>
          <w:sz w:val="20"/>
          <w:szCs w:val="20"/>
        </w:rPr>
      </w:pPr>
      <w:r>
        <w:rPr>
          <w:rFonts w:ascii="Arial" w:hAnsi="Arial" w:cs="Arial"/>
          <w:b/>
          <w:sz w:val="20"/>
          <w:szCs w:val="20"/>
        </w:rPr>
        <w:t xml:space="preserve">- </w:t>
      </w:r>
      <w:r w:rsidRPr="004F4399">
        <w:rPr>
          <w:rFonts w:ascii="Arial" w:hAnsi="Arial" w:cs="Arial"/>
          <w:b/>
          <w:sz w:val="20"/>
          <w:szCs w:val="20"/>
        </w:rPr>
        <w:t xml:space="preserve">MATERIAL </w:t>
      </w:r>
      <w:r>
        <w:rPr>
          <w:rFonts w:ascii="Arial" w:hAnsi="Arial" w:cs="Arial"/>
          <w:b/>
          <w:sz w:val="20"/>
          <w:szCs w:val="20"/>
        </w:rPr>
        <w:t>Y EQUIPO.</w:t>
      </w:r>
    </w:p>
    <w:p w:rsidR="003446D1" w:rsidRDefault="003446D1" w:rsidP="003446D1">
      <w:r>
        <w:t>3 clavos de hierro de 3 pulgadas de longitud.</w:t>
      </w:r>
    </w:p>
    <w:p w:rsidR="003446D1" w:rsidRDefault="003446D1" w:rsidP="003446D1">
      <w:r>
        <w:t>3 pilas de 9 volts.</w:t>
      </w:r>
    </w:p>
    <w:p w:rsidR="003446D1" w:rsidRDefault="003446D1" w:rsidP="003446D1">
      <w:r>
        <w:t>3 metros de alambre eléctrico de cobre del # 14.</w:t>
      </w:r>
    </w:p>
    <w:p w:rsidR="003446D1" w:rsidRPr="00206F6A" w:rsidRDefault="003446D1" w:rsidP="003446D1">
      <w:r>
        <w:t>Clips, grapas, alfileres, monedas, anillos, aretes etc.</w:t>
      </w:r>
    </w:p>
    <w:p w:rsidR="003446D1" w:rsidRPr="0095544D" w:rsidRDefault="003446D1" w:rsidP="003446D1">
      <w:pPr>
        <w:tabs>
          <w:tab w:val="left" w:pos="3780"/>
        </w:tabs>
        <w:jc w:val="both"/>
        <w:rPr>
          <w:rFonts w:ascii="Arial" w:hAnsi="Arial" w:cs="Arial"/>
          <w:b/>
          <w:sz w:val="20"/>
          <w:szCs w:val="20"/>
        </w:rPr>
      </w:pP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-DESARROLLO DE LA PRÁCTICA</w:t>
      </w:r>
      <w:r>
        <w:rPr>
          <w:rFonts w:ascii="Arial" w:hAnsi="Arial" w:cs="Arial"/>
          <w:b/>
          <w:sz w:val="20"/>
          <w:szCs w:val="20"/>
        </w:rPr>
        <w:t xml:space="preserve">. </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numPr>
          <w:ilvl w:val="0"/>
          <w:numId w:val="32"/>
        </w:numPr>
        <w:spacing w:after="0" w:line="360" w:lineRule="auto"/>
        <w:jc w:val="both"/>
        <w:rPr>
          <w:szCs w:val="24"/>
        </w:rPr>
      </w:pPr>
      <w:r>
        <w:rPr>
          <w:szCs w:val="24"/>
        </w:rPr>
        <w:t>Enrollar alrededor del clavo de hierro el alambre conductor y dejar 20 cm en ambos extremos.</w:t>
      </w:r>
    </w:p>
    <w:p w:rsidR="003446D1" w:rsidRDefault="003446D1" w:rsidP="003446D1">
      <w:pPr>
        <w:pStyle w:val="Prrafodelista"/>
        <w:numPr>
          <w:ilvl w:val="0"/>
          <w:numId w:val="32"/>
        </w:numPr>
        <w:spacing w:after="0" w:line="360" w:lineRule="auto"/>
        <w:jc w:val="both"/>
        <w:rPr>
          <w:szCs w:val="24"/>
        </w:rPr>
      </w:pPr>
      <w:r>
        <w:rPr>
          <w:szCs w:val="24"/>
        </w:rPr>
        <w:t>Conectar los extremos del alambre conductor (de a medio metro cada uno) en los polos de la pila.</w:t>
      </w:r>
    </w:p>
    <w:p w:rsidR="003446D1" w:rsidRPr="009B2AC2" w:rsidRDefault="003446D1" w:rsidP="003446D1">
      <w:pPr>
        <w:pStyle w:val="Prrafodelista"/>
        <w:numPr>
          <w:ilvl w:val="0"/>
          <w:numId w:val="32"/>
        </w:numPr>
        <w:spacing w:after="0" w:line="360" w:lineRule="auto"/>
        <w:jc w:val="both"/>
        <w:rPr>
          <w:szCs w:val="24"/>
        </w:rPr>
      </w:pPr>
      <w:r>
        <w:rPr>
          <w:szCs w:val="24"/>
        </w:rPr>
        <w:t>Acercar al clavo  los clips, alfileres, monedas, anillos etc, y observar cuáles son atraídos y cuáles no por el clavo.</w:t>
      </w:r>
    </w:p>
    <w:p w:rsidR="003446D1" w:rsidRPr="002B045C" w:rsidRDefault="003446D1" w:rsidP="003446D1">
      <w:pPr>
        <w:pStyle w:val="Prrafodelista"/>
        <w:tabs>
          <w:tab w:val="left" w:pos="567"/>
        </w:tabs>
        <w:spacing w:line="360" w:lineRule="auto"/>
        <w:ind w:left="93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 EVALUACIÓN Y RESULTADOS</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tabs>
          <w:tab w:val="left" w:pos="567"/>
        </w:tabs>
        <w:spacing w:line="360" w:lineRule="auto"/>
        <w:ind w:left="0"/>
        <w:jc w:val="both"/>
        <w:rPr>
          <w:rFonts w:ascii="Arial" w:hAnsi="Arial" w:cs="Arial"/>
          <w:sz w:val="20"/>
          <w:szCs w:val="20"/>
        </w:rPr>
      </w:pPr>
      <w:r>
        <w:rPr>
          <w:rFonts w:ascii="Arial" w:hAnsi="Arial" w:cs="Arial"/>
          <w:b/>
          <w:sz w:val="20"/>
          <w:szCs w:val="20"/>
        </w:rPr>
        <w:tab/>
      </w:r>
      <w:r>
        <w:rPr>
          <w:rFonts w:ascii="Arial" w:hAnsi="Arial" w:cs="Arial"/>
          <w:sz w:val="20"/>
          <w:szCs w:val="20"/>
        </w:rPr>
        <w:t>La práctica se evaluará con el reporte de laboratorio, en la cual se deberán incluir fotografías del experimento, así como las respuestas a una serie de preguntas planteadas.</w:t>
      </w:r>
    </w:p>
    <w:p w:rsidR="003446D1" w:rsidRDefault="003446D1" w:rsidP="003446D1">
      <w:pPr>
        <w:pStyle w:val="Prrafodelista"/>
        <w:tabs>
          <w:tab w:val="left" w:pos="567"/>
        </w:tabs>
        <w:spacing w:line="360" w:lineRule="auto"/>
        <w:ind w:left="0"/>
        <w:jc w:val="both"/>
        <w:rPr>
          <w:rFonts w:ascii="Arial" w:hAnsi="Arial" w:cs="Arial"/>
          <w:sz w:val="20"/>
          <w:szCs w:val="20"/>
        </w:rPr>
      </w:pPr>
    </w:p>
    <w:p w:rsidR="003446D1" w:rsidRPr="009B2AC2" w:rsidRDefault="003446D1" w:rsidP="003446D1">
      <w:pPr>
        <w:pStyle w:val="Prrafodelista"/>
        <w:spacing w:after="0" w:line="360" w:lineRule="auto"/>
        <w:jc w:val="both"/>
        <w:rPr>
          <w:szCs w:val="24"/>
        </w:rPr>
      </w:pP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-REFERENCIAS</w:t>
      </w:r>
      <w:r>
        <w:rPr>
          <w:rFonts w:ascii="Arial" w:hAnsi="Arial" w:cs="Arial"/>
          <w:b/>
          <w:sz w:val="20"/>
          <w:szCs w:val="20"/>
        </w:rPr>
        <w:t>.</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tabs>
          <w:tab w:val="left" w:pos="567"/>
        </w:tabs>
        <w:ind w:left="0"/>
        <w:jc w:val="both"/>
        <w:rPr>
          <w:rFonts w:ascii="Arial" w:hAnsi="Arial" w:cs="Arial"/>
          <w:sz w:val="20"/>
          <w:szCs w:val="20"/>
        </w:rPr>
      </w:pPr>
      <w:r>
        <w:rPr>
          <w:rFonts w:ascii="Arial" w:hAnsi="Arial" w:cs="Arial"/>
          <w:sz w:val="20"/>
          <w:szCs w:val="20"/>
        </w:rPr>
        <w:t>Pérez Montiel, Héctor. Física General. Publicaciones Cultural. México 2004.</w:t>
      </w: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sz w:val="20"/>
          <w:szCs w:val="20"/>
        </w:rPr>
      </w:pPr>
    </w:p>
    <w:p w:rsidR="004E0B24" w:rsidRDefault="004E0B24" w:rsidP="004E0B24">
      <w:pPr>
        <w:pStyle w:val="Estilo3"/>
        <w:ind w:left="0" w:firstLine="0"/>
        <w:rPr>
          <w:rFonts w:cs="Arial"/>
          <w:b/>
          <w:szCs w:val="24"/>
        </w:rPr>
      </w:pPr>
    </w:p>
    <w:p w:rsidR="003446D1" w:rsidRPr="008B6967" w:rsidRDefault="003446D1" w:rsidP="004E0B24">
      <w:pPr>
        <w:pStyle w:val="Estilo3"/>
        <w:ind w:left="0" w:firstLine="0"/>
        <w:rPr>
          <w:rFonts w:ascii="Tahoma" w:hAnsi="Tahoma" w:cs="Tahoma"/>
        </w:rPr>
      </w:pPr>
      <w:r>
        <w:rPr>
          <w:rFonts w:cs="Arial"/>
          <w:b/>
          <w:szCs w:val="24"/>
        </w:rPr>
        <w:lastRenderedPageBreak/>
        <w:t>PRÁCTICA # 6</w:t>
      </w:r>
      <w:r w:rsidRPr="00B4772F">
        <w:rPr>
          <w:rFonts w:cs="Arial"/>
          <w:b/>
          <w:szCs w:val="24"/>
        </w:rPr>
        <w:t xml:space="preserve">. </w:t>
      </w:r>
      <w:r w:rsidRPr="000748A4">
        <w:rPr>
          <w:rFonts w:cs="Arial"/>
          <w:b/>
          <w:szCs w:val="24"/>
        </w:rPr>
        <w:t>“</w:t>
      </w:r>
      <w:r>
        <w:rPr>
          <w:rFonts w:cs="Arial"/>
          <w:b/>
        </w:rPr>
        <w:t>DEMOSTRACIÓN DE LA LEY DE FARADAY Y LEY DE LENZ</w:t>
      </w:r>
      <w:r w:rsidRPr="008B6967">
        <w:rPr>
          <w:rFonts w:cs="Arial"/>
          <w:b/>
          <w:szCs w:val="24"/>
        </w:rPr>
        <w:t>”.</w:t>
      </w:r>
    </w:p>
    <w:p w:rsidR="003446D1" w:rsidRDefault="003446D1" w:rsidP="003446D1">
      <w:pPr>
        <w:tabs>
          <w:tab w:val="left" w:pos="3780"/>
        </w:tabs>
        <w:jc w:val="both"/>
        <w:rPr>
          <w:rFonts w:ascii="Arial" w:hAnsi="Arial" w:cs="Arial"/>
          <w:b/>
          <w:sz w:val="20"/>
          <w:szCs w:val="20"/>
        </w:rPr>
      </w:pPr>
    </w:p>
    <w:p w:rsidR="003446D1" w:rsidRPr="004F4399" w:rsidRDefault="003446D1" w:rsidP="003446D1">
      <w:pPr>
        <w:tabs>
          <w:tab w:val="left" w:pos="3780"/>
        </w:tabs>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-INTRODUCCIÓN</w:t>
      </w:r>
      <w:r>
        <w:rPr>
          <w:rFonts w:ascii="Arial" w:hAnsi="Arial" w:cs="Arial"/>
          <w:b/>
          <w:sz w:val="20"/>
          <w:szCs w:val="20"/>
        </w:rPr>
        <w:t>.</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tabs>
          <w:tab w:val="left" w:pos="567"/>
        </w:tabs>
        <w:spacing w:line="360" w:lineRule="auto"/>
        <w:ind w:left="0"/>
        <w:jc w:val="both"/>
        <w:rPr>
          <w:rFonts w:ascii="Arial" w:hAnsi="Arial" w:cs="Arial"/>
          <w:bCs/>
          <w:sz w:val="20"/>
          <w:szCs w:val="20"/>
        </w:rPr>
      </w:pPr>
      <w:r>
        <w:rPr>
          <w:rFonts w:ascii="Arial" w:hAnsi="Arial" w:cs="Arial"/>
          <w:b/>
          <w:sz w:val="20"/>
          <w:szCs w:val="20"/>
        </w:rPr>
        <w:tab/>
      </w:r>
      <w:r w:rsidRPr="00FA150F">
        <w:rPr>
          <w:rFonts w:ascii="Arial" w:hAnsi="Arial" w:cs="Arial"/>
          <w:sz w:val="20"/>
          <w:szCs w:val="20"/>
        </w:rPr>
        <w:t>La ley de Faraday del electromagnetismo, se enuncia de la siguiente forma: “</w:t>
      </w:r>
      <w:r w:rsidRPr="00FA150F">
        <w:rPr>
          <w:rFonts w:ascii="Arial" w:hAnsi="Arial" w:cs="Arial"/>
          <w:bCs/>
          <w:sz w:val="20"/>
          <w:szCs w:val="20"/>
        </w:rPr>
        <w:t xml:space="preserve">la fem inducida en un circuito formado por un conductor o una </w:t>
      </w:r>
      <w:r w:rsidRPr="00FA150F">
        <w:rPr>
          <w:rFonts w:ascii="Arial" w:hAnsi="Arial" w:cs="Arial"/>
          <w:sz w:val="20"/>
          <w:szCs w:val="20"/>
        </w:rPr>
        <w:t>La</w:t>
      </w:r>
      <w:r w:rsidRPr="00FA150F">
        <w:rPr>
          <w:rFonts w:ascii="Arial" w:hAnsi="Arial" w:cs="Arial"/>
          <w:bCs/>
          <w:sz w:val="20"/>
          <w:szCs w:val="20"/>
        </w:rPr>
        <w:t xml:space="preserve"> bobina es directamente proporcional al número de líneas de fuerza magnética cortadas en un segundo. En otras palabras: la fem inducida en un circuito es directamente proporcional a la rapidez con que cambia el flujo magnético que envuelve</w:t>
      </w:r>
      <w:r>
        <w:rPr>
          <w:rFonts w:ascii="Arial" w:hAnsi="Arial" w:cs="Arial"/>
          <w:bCs/>
          <w:sz w:val="20"/>
          <w:szCs w:val="20"/>
        </w:rPr>
        <w:t>”</w:t>
      </w:r>
      <w:r w:rsidRPr="00FA150F">
        <w:rPr>
          <w:rFonts w:ascii="Arial" w:hAnsi="Arial" w:cs="Arial"/>
          <w:bCs/>
          <w:sz w:val="20"/>
          <w:szCs w:val="20"/>
        </w:rPr>
        <w:t>.</w:t>
      </w:r>
    </w:p>
    <w:p w:rsidR="003446D1" w:rsidRPr="00C83044" w:rsidRDefault="003446D1" w:rsidP="003446D1">
      <w:pPr>
        <w:pStyle w:val="Prrafodelista"/>
        <w:tabs>
          <w:tab w:val="left" w:pos="567"/>
        </w:tabs>
        <w:spacing w:line="360" w:lineRule="auto"/>
        <w:ind w:left="0"/>
        <w:jc w:val="both"/>
        <w:rPr>
          <w:rFonts w:ascii="Arial" w:hAnsi="Arial" w:cs="Arial"/>
          <w:bCs/>
          <w:sz w:val="20"/>
          <w:szCs w:val="20"/>
        </w:rPr>
      </w:pPr>
      <w:r>
        <w:rPr>
          <w:rFonts w:ascii="Arial" w:hAnsi="Arial" w:cs="Arial"/>
          <w:bCs/>
          <w:sz w:val="20"/>
          <w:szCs w:val="20"/>
        </w:rPr>
        <w:tab/>
        <w:t xml:space="preserve">Asimismo la ley de Lenz se enuncia de la siguiente forma: </w:t>
      </w:r>
      <w:r w:rsidRPr="00C83044">
        <w:rPr>
          <w:rFonts w:ascii="Arial" w:hAnsi="Arial" w:cs="Arial"/>
          <w:bCs/>
          <w:sz w:val="20"/>
          <w:szCs w:val="20"/>
        </w:rPr>
        <w:t>“siempre que se induce una fem, la corriente inducida tiene un sentido tal que tiende a oponerse a la cusa que lo produce”.</w:t>
      </w:r>
    </w:p>
    <w:p w:rsidR="003446D1" w:rsidRPr="003E3D5B" w:rsidRDefault="003446D1" w:rsidP="003446D1">
      <w:pPr>
        <w:pStyle w:val="Prrafodelista"/>
        <w:tabs>
          <w:tab w:val="left" w:pos="567"/>
        </w:tabs>
        <w:spacing w:line="360" w:lineRule="auto"/>
        <w:ind w:left="0"/>
        <w:jc w:val="both"/>
        <w:rPr>
          <w:rFonts w:ascii="Arial" w:hAnsi="Arial" w:cs="Arial"/>
          <w:sz w:val="20"/>
          <w:szCs w:val="20"/>
        </w:rPr>
      </w:pPr>
    </w:p>
    <w:p w:rsidR="003446D1" w:rsidRDefault="003446D1" w:rsidP="003446D1">
      <w:pPr>
        <w:pStyle w:val="Prrafodelista"/>
        <w:tabs>
          <w:tab w:val="left" w:pos="567"/>
        </w:tabs>
        <w:spacing w:line="360" w:lineRule="auto"/>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-OBJETIVO</w:t>
      </w:r>
      <w:r>
        <w:rPr>
          <w:rFonts w:ascii="Arial" w:hAnsi="Arial" w:cs="Arial"/>
          <w:b/>
          <w:sz w:val="20"/>
          <w:szCs w:val="20"/>
        </w:rPr>
        <w:t xml:space="preserve"> </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tabs>
          <w:tab w:val="left" w:pos="567"/>
        </w:tabs>
        <w:spacing w:line="360" w:lineRule="auto"/>
        <w:ind w:left="0"/>
        <w:jc w:val="both"/>
        <w:rPr>
          <w:rFonts w:ascii="Arial" w:hAnsi="Arial" w:cs="Arial"/>
          <w:sz w:val="20"/>
          <w:szCs w:val="20"/>
        </w:rPr>
      </w:pPr>
      <w:r>
        <w:rPr>
          <w:rFonts w:ascii="Arial" w:hAnsi="Arial" w:cs="Arial"/>
          <w:b/>
          <w:sz w:val="20"/>
          <w:szCs w:val="20"/>
        </w:rPr>
        <w:tab/>
      </w:r>
      <w:r>
        <w:rPr>
          <w:rFonts w:ascii="Arial" w:hAnsi="Arial" w:cs="Arial"/>
          <w:sz w:val="20"/>
          <w:szCs w:val="20"/>
        </w:rPr>
        <w:t>Que el alumno compruebe de forma experimental las leyes de la inducción electromagnética de Michael Faraday y la de Heinrich Lenz.</w:t>
      </w:r>
    </w:p>
    <w:p w:rsidR="003446D1" w:rsidRPr="004F4399" w:rsidRDefault="003446D1" w:rsidP="003446D1">
      <w:pPr>
        <w:pStyle w:val="Prrafodelista"/>
        <w:tabs>
          <w:tab w:val="left" w:pos="567"/>
        </w:tabs>
        <w:spacing w:line="360" w:lineRule="auto"/>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Pr>
          <w:rFonts w:ascii="Arial" w:hAnsi="Arial" w:cs="Arial"/>
          <w:b/>
          <w:sz w:val="20"/>
          <w:szCs w:val="20"/>
        </w:rPr>
        <w:t>-LUGAR</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tabs>
          <w:tab w:val="left" w:pos="567"/>
        </w:tabs>
        <w:ind w:left="0"/>
        <w:jc w:val="both"/>
        <w:rPr>
          <w:rFonts w:ascii="Arial" w:hAnsi="Arial" w:cs="Arial"/>
          <w:sz w:val="20"/>
          <w:szCs w:val="20"/>
        </w:rPr>
      </w:pPr>
      <w:r>
        <w:rPr>
          <w:rFonts w:ascii="Arial" w:hAnsi="Arial" w:cs="Arial"/>
          <w:sz w:val="20"/>
          <w:szCs w:val="20"/>
        </w:rPr>
        <w:t>Esta práctica se realizará en el laboratorio.</w:t>
      </w: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Pr>
          <w:rFonts w:ascii="Arial" w:hAnsi="Arial" w:cs="Arial"/>
          <w:b/>
          <w:sz w:val="20"/>
          <w:szCs w:val="20"/>
        </w:rPr>
        <w:t>-</w:t>
      </w:r>
      <w:r w:rsidRPr="00752C6C">
        <w:rPr>
          <w:rFonts w:ascii="Arial" w:hAnsi="Arial" w:cs="Arial"/>
          <w:b/>
          <w:sz w:val="20"/>
          <w:szCs w:val="20"/>
        </w:rPr>
        <w:t>SEMANA DE EJECUCIÓN</w:t>
      </w:r>
      <w:r>
        <w:rPr>
          <w:rFonts w:ascii="Arial" w:hAnsi="Arial" w:cs="Arial"/>
          <w:b/>
          <w:sz w:val="20"/>
          <w:szCs w:val="20"/>
        </w:rPr>
        <w:t>.</w:t>
      </w:r>
    </w:p>
    <w:p w:rsidR="003446D1" w:rsidRDefault="003446D1" w:rsidP="003446D1">
      <w:pPr>
        <w:pStyle w:val="Prrafodelista"/>
        <w:tabs>
          <w:tab w:val="left" w:pos="567"/>
        </w:tabs>
        <w:ind w:left="0"/>
        <w:jc w:val="both"/>
        <w:rPr>
          <w:rFonts w:ascii="Arial" w:hAnsi="Arial" w:cs="Arial"/>
          <w:b/>
          <w:sz w:val="20"/>
          <w:szCs w:val="20"/>
        </w:rPr>
      </w:pPr>
    </w:p>
    <w:p w:rsidR="003446D1" w:rsidRPr="005235AD" w:rsidRDefault="003446D1" w:rsidP="003446D1">
      <w:pPr>
        <w:pStyle w:val="Prrafodelista"/>
        <w:tabs>
          <w:tab w:val="left" w:pos="567"/>
        </w:tabs>
        <w:ind w:left="0"/>
        <w:jc w:val="both"/>
        <w:rPr>
          <w:rFonts w:ascii="Arial" w:hAnsi="Arial" w:cs="Arial"/>
          <w:sz w:val="20"/>
          <w:szCs w:val="20"/>
        </w:rPr>
      </w:pPr>
      <w:r>
        <w:rPr>
          <w:rFonts w:ascii="Arial" w:hAnsi="Arial" w:cs="Arial"/>
          <w:sz w:val="20"/>
          <w:szCs w:val="20"/>
        </w:rPr>
        <w:t xml:space="preserve">Del </w:t>
      </w:r>
      <w:r w:rsidR="004E0B24">
        <w:rPr>
          <w:rFonts w:ascii="Arial" w:hAnsi="Arial" w:cs="Arial"/>
          <w:sz w:val="20"/>
          <w:szCs w:val="20"/>
        </w:rPr>
        <w:t>13 al 17 de mayo de 2024</w:t>
      </w:r>
      <w:r w:rsidRPr="005235AD">
        <w:rPr>
          <w:rFonts w:ascii="Arial" w:hAnsi="Arial" w:cs="Arial"/>
          <w:sz w:val="20"/>
          <w:szCs w:val="20"/>
        </w:rPr>
        <w:t>.</w:t>
      </w:r>
    </w:p>
    <w:p w:rsidR="003446D1" w:rsidRDefault="003446D1" w:rsidP="003446D1">
      <w:pPr>
        <w:tabs>
          <w:tab w:val="left" w:pos="3780"/>
        </w:tabs>
        <w:jc w:val="both"/>
        <w:rPr>
          <w:rFonts w:ascii="Arial" w:hAnsi="Arial" w:cs="Arial"/>
          <w:b/>
          <w:sz w:val="20"/>
          <w:szCs w:val="20"/>
        </w:rPr>
      </w:pPr>
    </w:p>
    <w:p w:rsidR="003446D1" w:rsidRDefault="003446D1" w:rsidP="003446D1">
      <w:pPr>
        <w:tabs>
          <w:tab w:val="left" w:pos="3780"/>
        </w:tabs>
        <w:jc w:val="both"/>
        <w:rPr>
          <w:rFonts w:ascii="Arial" w:hAnsi="Arial" w:cs="Arial"/>
          <w:b/>
          <w:sz w:val="20"/>
          <w:szCs w:val="20"/>
        </w:rPr>
      </w:pPr>
      <w:r>
        <w:rPr>
          <w:rFonts w:ascii="Arial" w:hAnsi="Arial" w:cs="Arial"/>
          <w:b/>
          <w:sz w:val="20"/>
          <w:szCs w:val="20"/>
        </w:rPr>
        <w:t xml:space="preserve">- </w:t>
      </w:r>
      <w:r w:rsidRPr="004F4399">
        <w:rPr>
          <w:rFonts w:ascii="Arial" w:hAnsi="Arial" w:cs="Arial"/>
          <w:b/>
          <w:sz w:val="20"/>
          <w:szCs w:val="20"/>
        </w:rPr>
        <w:t xml:space="preserve">MATERIAL </w:t>
      </w:r>
      <w:r>
        <w:rPr>
          <w:rFonts w:ascii="Arial" w:hAnsi="Arial" w:cs="Arial"/>
          <w:b/>
          <w:sz w:val="20"/>
          <w:szCs w:val="20"/>
        </w:rPr>
        <w:t>Y EQUIPO.</w:t>
      </w:r>
    </w:p>
    <w:p w:rsidR="003446D1" w:rsidRDefault="003446D1" w:rsidP="003446D1">
      <w:r>
        <w:t xml:space="preserve">3 multímetros analógicos. </w:t>
      </w:r>
    </w:p>
    <w:p w:rsidR="003446D1" w:rsidRDefault="003446D1" w:rsidP="003446D1">
      <w:r>
        <w:t>3 imanes de barra.</w:t>
      </w:r>
    </w:p>
    <w:p w:rsidR="003446D1" w:rsidRPr="00206F6A" w:rsidRDefault="003446D1" w:rsidP="003446D1">
      <w:r>
        <w:t>3 metros de alambre de cobre # 12.</w:t>
      </w:r>
    </w:p>
    <w:p w:rsidR="003446D1" w:rsidRPr="0095544D" w:rsidRDefault="003446D1" w:rsidP="003446D1">
      <w:pPr>
        <w:tabs>
          <w:tab w:val="left" w:pos="3780"/>
        </w:tabs>
        <w:jc w:val="both"/>
        <w:rPr>
          <w:rFonts w:ascii="Arial" w:hAnsi="Arial" w:cs="Arial"/>
          <w:b/>
          <w:sz w:val="20"/>
          <w:szCs w:val="20"/>
        </w:rPr>
      </w:pPr>
    </w:p>
    <w:p w:rsidR="004E0B24" w:rsidRDefault="004E0B24" w:rsidP="003446D1">
      <w:pPr>
        <w:pStyle w:val="Prrafodelista"/>
        <w:tabs>
          <w:tab w:val="left" w:pos="567"/>
        </w:tabs>
        <w:ind w:left="0"/>
        <w:jc w:val="both"/>
        <w:rPr>
          <w:rFonts w:ascii="Arial" w:hAnsi="Arial" w:cs="Arial"/>
          <w:b/>
          <w:sz w:val="20"/>
          <w:szCs w:val="20"/>
        </w:rPr>
      </w:pP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lastRenderedPageBreak/>
        <w:t>-DESARROLLO DE LA PRÁCTICA</w:t>
      </w:r>
      <w:r>
        <w:rPr>
          <w:rFonts w:ascii="Arial" w:hAnsi="Arial" w:cs="Arial"/>
          <w:b/>
          <w:sz w:val="20"/>
          <w:szCs w:val="20"/>
        </w:rPr>
        <w:t xml:space="preserve">. </w:t>
      </w:r>
    </w:p>
    <w:p w:rsidR="003446D1" w:rsidRDefault="003446D1" w:rsidP="003446D1">
      <w:pPr>
        <w:pStyle w:val="Prrafodelista"/>
        <w:tabs>
          <w:tab w:val="left" w:pos="567"/>
        </w:tabs>
        <w:ind w:left="0"/>
        <w:jc w:val="both"/>
        <w:rPr>
          <w:rFonts w:ascii="Arial" w:hAnsi="Arial" w:cs="Arial"/>
          <w:b/>
          <w:sz w:val="20"/>
          <w:szCs w:val="20"/>
        </w:rPr>
      </w:pPr>
    </w:p>
    <w:p w:rsidR="003446D1" w:rsidRPr="00EE086F" w:rsidRDefault="003446D1" w:rsidP="003446D1">
      <w:pPr>
        <w:pStyle w:val="Prrafodelista"/>
        <w:numPr>
          <w:ilvl w:val="0"/>
          <w:numId w:val="33"/>
        </w:numPr>
        <w:spacing w:after="0" w:line="360" w:lineRule="auto"/>
        <w:jc w:val="both"/>
        <w:rPr>
          <w:szCs w:val="24"/>
        </w:rPr>
      </w:pPr>
      <w:r>
        <w:rPr>
          <w:szCs w:val="24"/>
        </w:rPr>
        <w:t>Enrolle el alambre en forma de bonina con 8 espiras ó vueltas.</w:t>
      </w:r>
    </w:p>
    <w:p w:rsidR="003446D1" w:rsidRDefault="003446D1" w:rsidP="003446D1">
      <w:pPr>
        <w:pStyle w:val="Prrafodelista"/>
        <w:numPr>
          <w:ilvl w:val="0"/>
          <w:numId w:val="33"/>
        </w:numPr>
        <w:spacing w:after="0" w:line="360" w:lineRule="auto"/>
        <w:jc w:val="both"/>
        <w:rPr>
          <w:szCs w:val="24"/>
        </w:rPr>
      </w:pPr>
      <w:r>
        <w:rPr>
          <w:szCs w:val="24"/>
        </w:rPr>
        <w:t>Conecta ambos extremos del alambre a un multímetro.</w:t>
      </w:r>
    </w:p>
    <w:p w:rsidR="003446D1" w:rsidRDefault="003446D1" w:rsidP="003446D1">
      <w:pPr>
        <w:pStyle w:val="Prrafodelista"/>
        <w:numPr>
          <w:ilvl w:val="0"/>
          <w:numId w:val="33"/>
        </w:numPr>
        <w:spacing w:after="0" w:line="360" w:lineRule="auto"/>
        <w:jc w:val="both"/>
        <w:rPr>
          <w:szCs w:val="24"/>
        </w:rPr>
      </w:pPr>
      <w:r>
        <w:rPr>
          <w:szCs w:val="24"/>
        </w:rPr>
        <w:t>Introducir varias veces el imán de barra, dentro de la bobina con diferentes velocidades, tanto por el polo norte como por el polo sur del imán.</w:t>
      </w:r>
    </w:p>
    <w:p w:rsidR="003446D1" w:rsidRPr="00EE086F" w:rsidRDefault="003446D1" w:rsidP="003446D1">
      <w:pPr>
        <w:pStyle w:val="Prrafodelista"/>
        <w:numPr>
          <w:ilvl w:val="0"/>
          <w:numId w:val="33"/>
        </w:numPr>
        <w:spacing w:after="0" w:line="360" w:lineRule="auto"/>
        <w:jc w:val="both"/>
        <w:rPr>
          <w:szCs w:val="24"/>
        </w:rPr>
      </w:pPr>
      <w:r>
        <w:rPr>
          <w:szCs w:val="24"/>
        </w:rPr>
        <w:t>Observe cómo se desvía la aguja del multímetro al introducir el imán.</w:t>
      </w:r>
    </w:p>
    <w:p w:rsidR="003446D1" w:rsidRPr="002B045C" w:rsidRDefault="003446D1" w:rsidP="003446D1">
      <w:pPr>
        <w:pStyle w:val="Prrafodelista"/>
        <w:tabs>
          <w:tab w:val="left" w:pos="567"/>
        </w:tabs>
        <w:spacing w:line="360" w:lineRule="auto"/>
        <w:ind w:left="930"/>
        <w:jc w:val="both"/>
        <w:rPr>
          <w:rFonts w:ascii="Arial" w:hAnsi="Arial" w:cs="Arial"/>
          <w:sz w:val="20"/>
          <w:szCs w:val="20"/>
        </w:rPr>
      </w:pP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 EVALUACIÓN Y RESULTADOS</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tabs>
          <w:tab w:val="left" w:pos="567"/>
        </w:tabs>
        <w:spacing w:line="360" w:lineRule="auto"/>
        <w:ind w:left="0"/>
        <w:jc w:val="both"/>
        <w:rPr>
          <w:rFonts w:ascii="Arial" w:hAnsi="Arial" w:cs="Arial"/>
          <w:sz w:val="20"/>
          <w:szCs w:val="20"/>
        </w:rPr>
      </w:pPr>
      <w:r>
        <w:rPr>
          <w:rFonts w:ascii="Arial" w:hAnsi="Arial" w:cs="Arial"/>
          <w:b/>
          <w:sz w:val="20"/>
          <w:szCs w:val="20"/>
        </w:rPr>
        <w:tab/>
      </w:r>
      <w:r>
        <w:rPr>
          <w:rFonts w:ascii="Arial" w:hAnsi="Arial" w:cs="Arial"/>
          <w:sz w:val="20"/>
          <w:szCs w:val="20"/>
        </w:rPr>
        <w:t>La práctica se evaluará con el reporte de laboratorio, en la cual se deberán incluir fotografías del experimento, así como las respuestas a una serie de preguntas planteadas.</w:t>
      </w:r>
    </w:p>
    <w:p w:rsidR="003446D1" w:rsidRDefault="003446D1" w:rsidP="003446D1">
      <w:pPr>
        <w:pStyle w:val="Prrafodelista"/>
        <w:tabs>
          <w:tab w:val="left" w:pos="567"/>
        </w:tabs>
        <w:spacing w:line="360" w:lineRule="auto"/>
        <w:ind w:left="0"/>
        <w:jc w:val="both"/>
        <w:rPr>
          <w:rFonts w:ascii="Arial" w:hAnsi="Arial" w:cs="Arial"/>
          <w:sz w:val="20"/>
          <w:szCs w:val="20"/>
        </w:rPr>
      </w:pPr>
    </w:p>
    <w:p w:rsidR="003446D1" w:rsidRPr="009B2AC2" w:rsidRDefault="003446D1" w:rsidP="003446D1">
      <w:pPr>
        <w:pStyle w:val="Prrafodelista"/>
        <w:spacing w:after="0" w:line="360" w:lineRule="auto"/>
        <w:jc w:val="both"/>
        <w:rPr>
          <w:szCs w:val="24"/>
        </w:rPr>
      </w:pPr>
    </w:p>
    <w:p w:rsidR="003446D1" w:rsidRDefault="003446D1" w:rsidP="003446D1">
      <w:pPr>
        <w:pStyle w:val="Prrafodelista"/>
        <w:tabs>
          <w:tab w:val="left" w:pos="567"/>
        </w:tabs>
        <w:ind w:left="0"/>
        <w:jc w:val="both"/>
        <w:rPr>
          <w:rFonts w:ascii="Arial" w:hAnsi="Arial" w:cs="Arial"/>
          <w:b/>
          <w:sz w:val="20"/>
          <w:szCs w:val="20"/>
        </w:rPr>
      </w:pPr>
      <w:r w:rsidRPr="004F4399">
        <w:rPr>
          <w:rFonts w:ascii="Arial" w:hAnsi="Arial" w:cs="Arial"/>
          <w:b/>
          <w:sz w:val="20"/>
          <w:szCs w:val="20"/>
        </w:rPr>
        <w:t>-REFERENCIAS</w:t>
      </w:r>
      <w:r>
        <w:rPr>
          <w:rFonts w:ascii="Arial" w:hAnsi="Arial" w:cs="Arial"/>
          <w:b/>
          <w:sz w:val="20"/>
          <w:szCs w:val="20"/>
        </w:rPr>
        <w:t>.</w:t>
      </w:r>
    </w:p>
    <w:p w:rsidR="003446D1" w:rsidRDefault="003446D1" w:rsidP="003446D1">
      <w:pPr>
        <w:pStyle w:val="Prrafodelista"/>
        <w:tabs>
          <w:tab w:val="left" w:pos="567"/>
        </w:tabs>
        <w:ind w:left="0"/>
        <w:jc w:val="both"/>
        <w:rPr>
          <w:rFonts w:ascii="Arial" w:hAnsi="Arial" w:cs="Arial"/>
          <w:b/>
          <w:sz w:val="20"/>
          <w:szCs w:val="20"/>
        </w:rPr>
      </w:pPr>
    </w:p>
    <w:p w:rsidR="003446D1" w:rsidRDefault="003446D1" w:rsidP="003446D1">
      <w:pPr>
        <w:pStyle w:val="Prrafodelista"/>
        <w:tabs>
          <w:tab w:val="left" w:pos="567"/>
        </w:tabs>
        <w:ind w:left="0"/>
        <w:jc w:val="both"/>
        <w:rPr>
          <w:rFonts w:ascii="Arial" w:hAnsi="Arial" w:cs="Arial"/>
          <w:sz w:val="20"/>
          <w:szCs w:val="20"/>
        </w:rPr>
      </w:pPr>
      <w:r>
        <w:rPr>
          <w:rFonts w:ascii="Arial" w:hAnsi="Arial" w:cs="Arial"/>
          <w:sz w:val="20"/>
          <w:szCs w:val="20"/>
        </w:rPr>
        <w:t>Pérez Montiel, Héctor. Física General. Publicaciones Cultural. México 2004.</w:t>
      </w:r>
    </w:p>
    <w:p w:rsidR="003446D1" w:rsidRDefault="003446D1" w:rsidP="003446D1">
      <w:pPr>
        <w:pStyle w:val="Prrafodelista"/>
        <w:tabs>
          <w:tab w:val="left" w:pos="567"/>
        </w:tabs>
        <w:ind w:left="0"/>
        <w:jc w:val="both"/>
        <w:rPr>
          <w:rFonts w:ascii="Arial" w:hAnsi="Arial" w:cs="Arial"/>
          <w:sz w:val="20"/>
          <w:szCs w:val="20"/>
        </w:rPr>
      </w:pPr>
    </w:p>
    <w:p w:rsidR="003446D1" w:rsidRPr="006F787A" w:rsidRDefault="003446D1" w:rsidP="003446D1">
      <w:pPr>
        <w:pStyle w:val="Prrafodelista"/>
        <w:tabs>
          <w:tab w:val="left" w:pos="567"/>
        </w:tabs>
        <w:ind w:left="0"/>
        <w:jc w:val="both"/>
        <w:rPr>
          <w:rFonts w:ascii="Arial" w:hAnsi="Arial" w:cs="Arial"/>
          <w:sz w:val="20"/>
          <w:szCs w:val="20"/>
        </w:rPr>
      </w:pPr>
    </w:p>
    <w:p w:rsidR="003446D1" w:rsidRPr="006F787A" w:rsidRDefault="003446D1" w:rsidP="003446D1">
      <w:pPr>
        <w:pStyle w:val="Prrafodelista"/>
        <w:tabs>
          <w:tab w:val="left" w:pos="567"/>
        </w:tabs>
        <w:ind w:left="0"/>
        <w:jc w:val="both"/>
        <w:rPr>
          <w:rFonts w:ascii="Arial" w:hAnsi="Arial" w:cs="Arial"/>
          <w:sz w:val="20"/>
          <w:szCs w:val="20"/>
        </w:rPr>
      </w:pPr>
    </w:p>
    <w:p w:rsidR="003446D1" w:rsidRDefault="003446D1" w:rsidP="003446D1">
      <w:pPr>
        <w:tabs>
          <w:tab w:val="left" w:pos="3780"/>
        </w:tabs>
        <w:jc w:val="both"/>
        <w:rPr>
          <w:rFonts w:ascii="Arial" w:hAnsi="Arial" w:cs="Arial"/>
          <w:b/>
          <w:sz w:val="20"/>
          <w:szCs w:val="20"/>
        </w:rPr>
      </w:pPr>
    </w:p>
    <w:p w:rsidR="003446D1" w:rsidRDefault="003446D1" w:rsidP="003446D1">
      <w:pPr>
        <w:tabs>
          <w:tab w:val="left" w:pos="3780"/>
        </w:tabs>
        <w:jc w:val="both"/>
        <w:rPr>
          <w:rFonts w:ascii="Arial" w:hAnsi="Arial" w:cs="Arial"/>
          <w:b/>
          <w:sz w:val="20"/>
          <w:szCs w:val="20"/>
        </w:rPr>
      </w:pPr>
    </w:p>
    <w:p w:rsidR="003446D1" w:rsidRDefault="003446D1">
      <w:pPr>
        <w:widowControl w:val="0"/>
        <w:autoSpaceDE w:val="0"/>
        <w:autoSpaceDN w:val="0"/>
        <w:adjustRightInd w:val="0"/>
        <w:spacing w:after="0" w:line="240" w:lineRule="auto"/>
        <w:ind w:left="561"/>
        <w:rPr>
          <w:rFonts w:ascii="Arial" w:hAnsi="Arial" w:cs="Arial"/>
          <w:b/>
          <w:bCs/>
          <w:sz w:val="18"/>
          <w:szCs w:val="18"/>
        </w:rPr>
      </w:pPr>
    </w:p>
    <w:sectPr w:rsidR="003446D1" w:rsidSect="003446D1">
      <w:type w:val="continuous"/>
      <w:pgSz w:w="12240" w:h="15840"/>
      <w:pgMar w:top="1417" w:right="1701" w:bottom="1417"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B22" w:rsidRDefault="00F65B22" w:rsidP="006D7CBB">
      <w:pPr>
        <w:spacing w:after="0" w:line="240" w:lineRule="auto"/>
      </w:pPr>
      <w:r>
        <w:separator/>
      </w:r>
    </w:p>
  </w:endnote>
  <w:endnote w:type="continuationSeparator" w:id="0">
    <w:p w:rsidR="00F65B22" w:rsidRDefault="00F65B22" w:rsidP="006D7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D1" w:rsidRDefault="003446D1">
    <w:pPr>
      <w:pStyle w:val="Piedepgina"/>
    </w:pPr>
  </w:p>
  <w:p w:rsidR="003446D1" w:rsidRDefault="003446D1">
    <w:pPr>
      <w:pStyle w:val="Piedepgina"/>
    </w:pPr>
  </w:p>
  <w:p w:rsidR="003446D1" w:rsidRDefault="003446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B22" w:rsidRDefault="00F65B22" w:rsidP="006D7CBB">
      <w:pPr>
        <w:spacing w:after="0" w:line="240" w:lineRule="auto"/>
      </w:pPr>
      <w:r>
        <w:separator/>
      </w:r>
    </w:p>
  </w:footnote>
  <w:footnote w:type="continuationSeparator" w:id="0">
    <w:p w:rsidR="00F65B22" w:rsidRDefault="00F65B22" w:rsidP="006D7C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CB3"/>
    <w:multiLevelType w:val="hybridMultilevel"/>
    <w:tmpl w:val="42006564"/>
    <w:lvl w:ilvl="0" w:tplc="58BCA34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4BE1158"/>
    <w:multiLevelType w:val="hybridMultilevel"/>
    <w:tmpl w:val="29562422"/>
    <w:lvl w:ilvl="0" w:tplc="403A6EE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7DA4700"/>
    <w:multiLevelType w:val="hybridMultilevel"/>
    <w:tmpl w:val="7CBE2A24"/>
    <w:lvl w:ilvl="0" w:tplc="B91E5F0A">
      <w:start w:val="1"/>
      <w:numFmt w:val="decimal"/>
      <w:lvlText w:val="%1."/>
      <w:lvlJc w:val="left"/>
      <w:pPr>
        <w:ind w:left="1290" w:hanging="360"/>
      </w:pPr>
      <w:rPr>
        <w:rFonts w:hint="default"/>
      </w:rPr>
    </w:lvl>
    <w:lvl w:ilvl="1" w:tplc="080A0019" w:tentative="1">
      <w:start w:val="1"/>
      <w:numFmt w:val="lowerLetter"/>
      <w:lvlText w:val="%2."/>
      <w:lvlJc w:val="left"/>
      <w:pPr>
        <w:ind w:left="2010" w:hanging="360"/>
      </w:pPr>
    </w:lvl>
    <w:lvl w:ilvl="2" w:tplc="080A001B" w:tentative="1">
      <w:start w:val="1"/>
      <w:numFmt w:val="lowerRoman"/>
      <w:lvlText w:val="%3."/>
      <w:lvlJc w:val="right"/>
      <w:pPr>
        <w:ind w:left="2730" w:hanging="180"/>
      </w:pPr>
    </w:lvl>
    <w:lvl w:ilvl="3" w:tplc="080A000F" w:tentative="1">
      <w:start w:val="1"/>
      <w:numFmt w:val="decimal"/>
      <w:lvlText w:val="%4."/>
      <w:lvlJc w:val="left"/>
      <w:pPr>
        <w:ind w:left="3450" w:hanging="360"/>
      </w:pPr>
    </w:lvl>
    <w:lvl w:ilvl="4" w:tplc="080A0019" w:tentative="1">
      <w:start w:val="1"/>
      <w:numFmt w:val="lowerLetter"/>
      <w:lvlText w:val="%5."/>
      <w:lvlJc w:val="left"/>
      <w:pPr>
        <w:ind w:left="4170" w:hanging="360"/>
      </w:pPr>
    </w:lvl>
    <w:lvl w:ilvl="5" w:tplc="080A001B" w:tentative="1">
      <w:start w:val="1"/>
      <w:numFmt w:val="lowerRoman"/>
      <w:lvlText w:val="%6."/>
      <w:lvlJc w:val="right"/>
      <w:pPr>
        <w:ind w:left="4890" w:hanging="180"/>
      </w:pPr>
    </w:lvl>
    <w:lvl w:ilvl="6" w:tplc="080A000F" w:tentative="1">
      <w:start w:val="1"/>
      <w:numFmt w:val="decimal"/>
      <w:lvlText w:val="%7."/>
      <w:lvlJc w:val="left"/>
      <w:pPr>
        <w:ind w:left="5610" w:hanging="360"/>
      </w:pPr>
    </w:lvl>
    <w:lvl w:ilvl="7" w:tplc="080A0019" w:tentative="1">
      <w:start w:val="1"/>
      <w:numFmt w:val="lowerLetter"/>
      <w:lvlText w:val="%8."/>
      <w:lvlJc w:val="left"/>
      <w:pPr>
        <w:ind w:left="6330" w:hanging="360"/>
      </w:pPr>
    </w:lvl>
    <w:lvl w:ilvl="8" w:tplc="080A001B" w:tentative="1">
      <w:start w:val="1"/>
      <w:numFmt w:val="lowerRoman"/>
      <w:lvlText w:val="%9."/>
      <w:lvlJc w:val="right"/>
      <w:pPr>
        <w:ind w:left="7050" w:hanging="180"/>
      </w:pPr>
    </w:lvl>
  </w:abstractNum>
  <w:abstractNum w:abstractNumId="3">
    <w:nsid w:val="193B20D2"/>
    <w:multiLevelType w:val="hybridMultilevel"/>
    <w:tmpl w:val="3BEA00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3814E6"/>
    <w:multiLevelType w:val="hybridMultilevel"/>
    <w:tmpl w:val="E5E04D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554796"/>
    <w:multiLevelType w:val="hybridMultilevel"/>
    <w:tmpl w:val="FB5EE6D8"/>
    <w:lvl w:ilvl="0" w:tplc="66B49C1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C4D6AB2"/>
    <w:multiLevelType w:val="hybridMultilevel"/>
    <w:tmpl w:val="E6D03B34"/>
    <w:lvl w:ilvl="0" w:tplc="A65CAE8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0905BAA"/>
    <w:multiLevelType w:val="hybridMultilevel"/>
    <w:tmpl w:val="7CBE2A24"/>
    <w:lvl w:ilvl="0" w:tplc="B91E5F0A">
      <w:start w:val="1"/>
      <w:numFmt w:val="decimal"/>
      <w:lvlText w:val="%1."/>
      <w:lvlJc w:val="left"/>
      <w:pPr>
        <w:ind w:left="1290" w:hanging="360"/>
      </w:pPr>
      <w:rPr>
        <w:rFonts w:hint="default"/>
      </w:rPr>
    </w:lvl>
    <w:lvl w:ilvl="1" w:tplc="080A0019" w:tentative="1">
      <w:start w:val="1"/>
      <w:numFmt w:val="lowerLetter"/>
      <w:lvlText w:val="%2."/>
      <w:lvlJc w:val="left"/>
      <w:pPr>
        <w:ind w:left="2010" w:hanging="360"/>
      </w:pPr>
    </w:lvl>
    <w:lvl w:ilvl="2" w:tplc="080A001B" w:tentative="1">
      <w:start w:val="1"/>
      <w:numFmt w:val="lowerRoman"/>
      <w:lvlText w:val="%3."/>
      <w:lvlJc w:val="right"/>
      <w:pPr>
        <w:ind w:left="2730" w:hanging="180"/>
      </w:pPr>
    </w:lvl>
    <w:lvl w:ilvl="3" w:tplc="080A000F" w:tentative="1">
      <w:start w:val="1"/>
      <w:numFmt w:val="decimal"/>
      <w:lvlText w:val="%4."/>
      <w:lvlJc w:val="left"/>
      <w:pPr>
        <w:ind w:left="3450" w:hanging="360"/>
      </w:pPr>
    </w:lvl>
    <w:lvl w:ilvl="4" w:tplc="080A0019" w:tentative="1">
      <w:start w:val="1"/>
      <w:numFmt w:val="lowerLetter"/>
      <w:lvlText w:val="%5."/>
      <w:lvlJc w:val="left"/>
      <w:pPr>
        <w:ind w:left="4170" w:hanging="360"/>
      </w:pPr>
    </w:lvl>
    <w:lvl w:ilvl="5" w:tplc="080A001B" w:tentative="1">
      <w:start w:val="1"/>
      <w:numFmt w:val="lowerRoman"/>
      <w:lvlText w:val="%6."/>
      <w:lvlJc w:val="right"/>
      <w:pPr>
        <w:ind w:left="4890" w:hanging="180"/>
      </w:pPr>
    </w:lvl>
    <w:lvl w:ilvl="6" w:tplc="080A000F" w:tentative="1">
      <w:start w:val="1"/>
      <w:numFmt w:val="decimal"/>
      <w:lvlText w:val="%7."/>
      <w:lvlJc w:val="left"/>
      <w:pPr>
        <w:ind w:left="5610" w:hanging="360"/>
      </w:pPr>
    </w:lvl>
    <w:lvl w:ilvl="7" w:tplc="080A0019" w:tentative="1">
      <w:start w:val="1"/>
      <w:numFmt w:val="lowerLetter"/>
      <w:lvlText w:val="%8."/>
      <w:lvlJc w:val="left"/>
      <w:pPr>
        <w:ind w:left="6330" w:hanging="360"/>
      </w:pPr>
    </w:lvl>
    <w:lvl w:ilvl="8" w:tplc="080A001B" w:tentative="1">
      <w:start w:val="1"/>
      <w:numFmt w:val="lowerRoman"/>
      <w:lvlText w:val="%9."/>
      <w:lvlJc w:val="right"/>
      <w:pPr>
        <w:ind w:left="7050" w:hanging="180"/>
      </w:pPr>
    </w:lvl>
  </w:abstractNum>
  <w:abstractNum w:abstractNumId="8">
    <w:nsid w:val="214F0EFB"/>
    <w:multiLevelType w:val="hybridMultilevel"/>
    <w:tmpl w:val="87263E9E"/>
    <w:lvl w:ilvl="0" w:tplc="D2FA3C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AA2649"/>
    <w:multiLevelType w:val="hybridMultilevel"/>
    <w:tmpl w:val="78C0FC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4E4AFE"/>
    <w:multiLevelType w:val="hybridMultilevel"/>
    <w:tmpl w:val="A9663A14"/>
    <w:lvl w:ilvl="0" w:tplc="8C3C5ED0">
      <w:start w:val="1"/>
      <w:numFmt w:val="decimal"/>
      <w:lvlText w:val="%1."/>
      <w:lvlJc w:val="left"/>
      <w:pPr>
        <w:ind w:left="720" w:hanging="360"/>
      </w:pPr>
      <w:rPr>
        <w:rFonts w:ascii="Calibri"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17466F"/>
    <w:multiLevelType w:val="multilevel"/>
    <w:tmpl w:val="C1B82C0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AA48C9"/>
    <w:multiLevelType w:val="multilevel"/>
    <w:tmpl w:val="F8C67B22"/>
    <w:lvl w:ilvl="0">
      <w:start w:val="1"/>
      <w:numFmt w:val="decimal"/>
      <w:lvlText w:val="%1."/>
      <w:lvlJc w:val="left"/>
      <w:rPr>
        <w:rFonts w:ascii="Tahoma" w:eastAsia="Tahoma" w:hAnsi="Tahoma" w:cs="Tahom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C77476"/>
    <w:multiLevelType w:val="hybridMultilevel"/>
    <w:tmpl w:val="29562422"/>
    <w:lvl w:ilvl="0" w:tplc="403A6EE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26C50DB6"/>
    <w:multiLevelType w:val="hybridMultilevel"/>
    <w:tmpl w:val="DD9EA198"/>
    <w:lvl w:ilvl="0" w:tplc="3B081C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2765158D"/>
    <w:multiLevelType w:val="hybridMultilevel"/>
    <w:tmpl w:val="B74088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7977E58"/>
    <w:multiLevelType w:val="hybridMultilevel"/>
    <w:tmpl w:val="67B05234"/>
    <w:lvl w:ilvl="0" w:tplc="7A6011D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0A96EB8"/>
    <w:multiLevelType w:val="hybridMultilevel"/>
    <w:tmpl w:val="4970DF48"/>
    <w:lvl w:ilvl="0" w:tplc="B8E47C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34624976"/>
    <w:multiLevelType w:val="hybridMultilevel"/>
    <w:tmpl w:val="7CBE2A24"/>
    <w:lvl w:ilvl="0" w:tplc="B91E5F0A">
      <w:start w:val="1"/>
      <w:numFmt w:val="decimal"/>
      <w:lvlText w:val="%1."/>
      <w:lvlJc w:val="left"/>
      <w:pPr>
        <w:ind w:left="1290" w:hanging="360"/>
      </w:pPr>
      <w:rPr>
        <w:rFonts w:hint="default"/>
      </w:rPr>
    </w:lvl>
    <w:lvl w:ilvl="1" w:tplc="080A0019" w:tentative="1">
      <w:start w:val="1"/>
      <w:numFmt w:val="lowerLetter"/>
      <w:lvlText w:val="%2."/>
      <w:lvlJc w:val="left"/>
      <w:pPr>
        <w:ind w:left="2010" w:hanging="360"/>
      </w:pPr>
    </w:lvl>
    <w:lvl w:ilvl="2" w:tplc="080A001B" w:tentative="1">
      <w:start w:val="1"/>
      <w:numFmt w:val="lowerRoman"/>
      <w:lvlText w:val="%3."/>
      <w:lvlJc w:val="right"/>
      <w:pPr>
        <w:ind w:left="2730" w:hanging="180"/>
      </w:pPr>
    </w:lvl>
    <w:lvl w:ilvl="3" w:tplc="080A000F" w:tentative="1">
      <w:start w:val="1"/>
      <w:numFmt w:val="decimal"/>
      <w:lvlText w:val="%4."/>
      <w:lvlJc w:val="left"/>
      <w:pPr>
        <w:ind w:left="3450" w:hanging="360"/>
      </w:pPr>
    </w:lvl>
    <w:lvl w:ilvl="4" w:tplc="080A0019" w:tentative="1">
      <w:start w:val="1"/>
      <w:numFmt w:val="lowerLetter"/>
      <w:lvlText w:val="%5."/>
      <w:lvlJc w:val="left"/>
      <w:pPr>
        <w:ind w:left="4170" w:hanging="360"/>
      </w:pPr>
    </w:lvl>
    <w:lvl w:ilvl="5" w:tplc="080A001B" w:tentative="1">
      <w:start w:val="1"/>
      <w:numFmt w:val="lowerRoman"/>
      <w:lvlText w:val="%6."/>
      <w:lvlJc w:val="right"/>
      <w:pPr>
        <w:ind w:left="4890" w:hanging="180"/>
      </w:pPr>
    </w:lvl>
    <w:lvl w:ilvl="6" w:tplc="080A000F" w:tentative="1">
      <w:start w:val="1"/>
      <w:numFmt w:val="decimal"/>
      <w:lvlText w:val="%7."/>
      <w:lvlJc w:val="left"/>
      <w:pPr>
        <w:ind w:left="5610" w:hanging="360"/>
      </w:pPr>
    </w:lvl>
    <w:lvl w:ilvl="7" w:tplc="080A0019" w:tentative="1">
      <w:start w:val="1"/>
      <w:numFmt w:val="lowerLetter"/>
      <w:lvlText w:val="%8."/>
      <w:lvlJc w:val="left"/>
      <w:pPr>
        <w:ind w:left="6330" w:hanging="360"/>
      </w:pPr>
    </w:lvl>
    <w:lvl w:ilvl="8" w:tplc="080A001B" w:tentative="1">
      <w:start w:val="1"/>
      <w:numFmt w:val="lowerRoman"/>
      <w:lvlText w:val="%9."/>
      <w:lvlJc w:val="right"/>
      <w:pPr>
        <w:ind w:left="7050" w:hanging="180"/>
      </w:pPr>
    </w:lvl>
  </w:abstractNum>
  <w:abstractNum w:abstractNumId="19">
    <w:nsid w:val="358E5635"/>
    <w:multiLevelType w:val="hybridMultilevel"/>
    <w:tmpl w:val="CBAAB9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CA719B1"/>
    <w:multiLevelType w:val="hybridMultilevel"/>
    <w:tmpl w:val="7CBE2A24"/>
    <w:lvl w:ilvl="0" w:tplc="B91E5F0A">
      <w:start w:val="1"/>
      <w:numFmt w:val="decimal"/>
      <w:lvlText w:val="%1."/>
      <w:lvlJc w:val="left"/>
      <w:pPr>
        <w:ind w:left="1290" w:hanging="360"/>
      </w:pPr>
      <w:rPr>
        <w:rFonts w:hint="default"/>
      </w:rPr>
    </w:lvl>
    <w:lvl w:ilvl="1" w:tplc="080A0019" w:tentative="1">
      <w:start w:val="1"/>
      <w:numFmt w:val="lowerLetter"/>
      <w:lvlText w:val="%2."/>
      <w:lvlJc w:val="left"/>
      <w:pPr>
        <w:ind w:left="2010" w:hanging="360"/>
      </w:pPr>
    </w:lvl>
    <w:lvl w:ilvl="2" w:tplc="080A001B" w:tentative="1">
      <w:start w:val="1"/>
      <w:numFmt w:val="lowerRoman"/>
      <w:lvlText w:val="%3."/>
      <w:lvlJc w:val="right"/>
      <w:pPr>
        <w:ind w:left="2730" w:hanging="180"/>
      </w:pPr>
    </w:lvl>
    <w:lvl w:ilvl="3" w:tplc="080A000F" w:tentative="1">
      <w:start w:val="1"/>
      <w:numFmt w:val="decimal"/>
      <w:lvlText w:val="%4."/>
      <w:lvlJc w:val="left"/>
      <w:pPr>
        <w:ind w:left="3450" w:hanging="360"/>
      </w:pPr>
    </w:lvl>
    <w:lvl w:ilvl="4" w:tplc="080A0019" w:tentative="1">
      <w:start w:val="1"/>
      <w:numFmt w:val="lowerLetter"/>
      <w:lvlText w:val="%5."/>
      <w:lvlJc w:val="left"/>
      <w:pPr>
        <w:ind w:left="4170" w:hanging="360"/>
      </w:pPr>
    </w:lvl>
    <w:lvl w:ilvl="5" w:tplc="080A001B" w:tentative="1">
      <w:start w:val="1"/>
      <w:numFmt w:val="lowerRoman"/>
      <w:lvlText w:val="%6."/>
      <w:lvlJc w:val="right"/>
      <w:pPr>
        <w:ind w:left="4890" w:hanging="180"/>
      </w:pPr>
    </w:lvl>
    <w:lvl w:ilvl="6" w:tplc="080A000F" w:tentative="1">
      <w:start w:val="1"/>
      <w:numFmt w:val="decimal"/>
      <w:lvlText w:val="%7."/>
      <w:lvlJc w:val="left"/>
      <w:pPr>
        <w:ind w:left="5610" w:hanging="360"/>
      </w:pPr>
    </w:lvl>
    <w:lvl w:ilvl="7" w:tplc="080A0019" w:tentative="1">
      <w:start w:val="1"/>
      <w:numFmt w:val="lowerLetter"/>
      <w:lvlText w:val="%8."/>
      <w:lvlJc w:val="left"/>
      <w:pPr>
        <w:ind w:left="6330" w:hanging="360"/>
      </w:pPr>
    </w:lvl>
    <w:lvl w:ilvl="8" w:tplc="080A001B" w:tentative="1">
      <w:start w:val="1"/>
      <w:numFmt w:val="lowerRoman"/>
      <w:lvlText w:val="%9."/>
      <w:lvlJc w:val="right"/>
      <w:pPr>
        <w:ind w:left="7050" w:hanging="180"/>
      </w:pPr>
    </w:lvl>
  </w:abstractNum>
  <w:abstractNum w:abstractNumId="21">
    <w:nsid w:val="425E4DF9"/>
    <w:multiLevelType w:val="hybridMultilevel"/>
    <w:tmpl w:val="CBAAB9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4C27A2C"/>
    <w:multiLevelType w:val="hybridMultilevel"/>
    <w:tmpl w:val="A68830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6D92A49"/>
    <w:multiLevelType w:val="hybridMultilevel"/>
    <w:tmpl w:val="B3788596"/>
    <w:lvl w:ilvl="0" w:tplc="B6625FC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474A3640"/>
    <w:multiLevelType w:val="hybridMultilevel"/>
    <w:tmpl w:val="A3DCA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A380BC8"/>
    <w:multiLevelType w:val="hybridMultilevel"/>
    <w:tmpl w:val="E5E04D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E7E7AA9"/>
    <w:multiLevelType w:val="hybridMultilevel"/>
    <w:tmpl w:val="985EB8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F09232F"/>
    <w:multiLevelType w:val="hybridMultilevel"/>
    <w:tmpl w:val="163C46AE"/>
    <w:lvl w:ilvl="0" w:tplc="F82AE65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FB871C9"/>
    <w:multiLevelType w:val="hybridMultilevel"/>
    <w:tmpl w:val="6876F954"/>
    <w:lvl w:ilvl="0" w:tplc="87BA7FA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60625A0B"/>
    <w:multiLevelType w:val="hybridMultilevel"/>
    <w:tmpl w:val="7CBE2A24"/>
    <w:lvl w:ilvl="0" w:tplc="B91E5F0A">
      <w:start w:val="1"/>
      <w:numFmt w:val="decimal"/>
      <w:lvlText w:val="%1."/>
      <w:lvlJc w:val="left"/>
      <w:pPr>
        <w:ind w:left="1290" w:hanging="360"/>
      </w:pPr>
      <w:rPr>
        <w:rFonts w:hint="default"/>
      </w:rPr>
    </w:lvl>
    <w:lvl w:ilvl="1" w:tplc="080A0019" w:tentative="1">
      <w:start w:val="1"/>
      <w:numFmt w:val="lowerLetter"/>
      <w:lvlText w:val="%2."/>
      <w:lvlJc w:val="left"/>
      <w:pPr>
        <w:ind w:left="2010" w:hanging="360"/>
      </w:pPr>
    </w:lvl>
    <w:lvl w:ilvl="2" w:tplc="080A001B" w:tentative="1">
      <w:start w:val="1"/>
      <w:numFmt w:val="lowerRoman"/>
      <w:lvlText w:val="%3."/>
      <w:lvlJc w:val="right"/>
      <w:pPr>
        <w:ind w:left="2730" w:hanging="180"/>
      </w:pPr>
    </w:lvl>
    <w:lvl w:ilvl="3" w:tplc="080A000F" w:tentative="1">
      <w:start w:val="1"/>
      <w:numFmt w:val="decimal"/>
      <w:lvlText w:val="%4."/>
      <w:lvlJc w:val="left"/>
      <w:pPr>
        <w:ind w:left="3450" w:hanging="360"/>
      </w:pPr>
    </w:lvl>
    <w:lvl w:ilvl="4" w:tplc="080A0019" w:tentative="1">
      <w:start w:val="1"/>
      <w:numFmt w:val="lowerLetter"/>
      <w:lvlText w:val="%5."/>
      <w:lvlJc w:val="left"/>
      <w:pPr>
        <w:ind w:left="4170" w:hanging="360"/>
      </w:pPr>
    </w:lvl>
    <w:lvl w:ilvl="5" w:tplc="080A001B" w:tentative="1">
      <w:start w:val="1"/>
      <w:numFmt w:val="lowerRoman"/>
      <w:lvlText w:val="%6."/>
      <w:lvlJc w:val="right"/>
      <w:pPr>
        <w:ind w:left="4890" w:hanging="180"/>
      </w:pPr>
    </w:lvl>
    <w:lvl w:ilvl="6" w:tplc="080A000F" w:tentative="1">
      <w:start w:val="1"/>
      <w:numFmt w:val="decimal"/>
      <w:lvlText w:val="%7."/>
      <w:lvlJc w:val="left"/>
      <w:pPr>
        <w:ind w:left="5610" w:hanging="360"/>
      </w:pPr>
    </w:lvl>
    <w:lvl w:ilvl="7" w:tplc="080A0019" w:tentative="1">
      <w:start w:val="1"/>
      <w:numFmt w:val="lowerLetter"/>
      <w:lvlText w:val="%8."/>
      <w:lvlJc w:val="left"/>
      <w:pPr>
        <w:ind w:left="6330" w:hanging="360"/>
      </w:pPr>
    </w:lvl>
    <w:lvl w:ilvl="8" w:tplc="080A001B" w:tentative="1">
      <w:start w:val="1"/>
      <w:numFmt w:val="lowerRoman"/>
      <w:lvlText w:val="%9."/>
      <w:lvlJc w:val="right"/>
      <w:pPr>
        <w:ind w:left="7050" w:hanging="180"/>
      </w:pPr>
    </w:lvl>
  </w:abstractNum>
  <w:abstractNum w:abstractNumId="30">
    <w:nsid w:val="63AF7A08"/>
    <w:multiLevelType w:val="hybridMultilevel"/>
    <w:tmpl w:val="2CA8A09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3E8139E"/>
    <w:multiLevelType w:val="hybridMultilevel"/>
    <w:tmpl w:val="AF96A558"/>
    <w:lvl w:ilvl="0" w:tplc="23C6E8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5AA6BBF"/>
    <w:multiLevelType w:val="hybridMultilevel"/>
    <w:tmpl w:val="D618F22E"/>
    <w:lvl w:ilvl="0" w:tplc="82CAE3A6">
      <w:start w:val="1"/>
      <w:numFmt w:val="decimal"/>
      <w:lvlText w:val="%1."/>
      <w:lvlJc w:val="left"/>
      <w:pPr>
        <w:ind w:left="930" w:hanging="360"/>
      </w:pPr>
      <w:rPr>
        <w:rFonts w:hint="default"/>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33">
    <w:nsid w:val="6E881CBC"/>
    <w:multiLevelType w:val="hybridMultilevel"/>
    <w:tmpl w:val="4F303E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66C5129"/>
    <w:multiLevelType w:val="hybridMultilevel"/>
    <w:tmpl w:val="ADD676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9475E15"/>
    <w:multiLevelType w:val="hybridMultilevel"/>
    <w:tmpl w:val="7CBE2A24"/>
    <w:lvl w:ilvl="0" w:tplc="B91E5F0A">
      <w:start w:val="1"/>
      <w:numFmt w:val="decimal"/>
      <w:lvlText w:val="%1."/>
      <w:lvlJc w:val="left"/>
      <w:pPr>
        <w:ind w:left="1290" w:hanging="360"/>
      </w:pPr>
      <w:rPr>
        <w:rFonts w:hint="default"/>
      </w:rPr>
    </w:lvl>
    <w:lvl w:ilvl="1" w:tplc="080A0019" w:tentative="1">
      <w:start w:val="1"/>
      <w:numFmt w:val="lowerLetter"/>
      <w:lvlText w:val="%2."/>
      <w:lvlJc w:val="left"/>
      <w:pPr>
        <w:ind w:left="2010" w:hanging="360"/>
      </w:pPr>
    </w:lvl>
    <w:lvl w:ilvl="2" w:tplc="080A001B" w:tentative="1">
      <w:start w:val="1"/>
      <w:numFmt w:val="lowerRoman"/>
      <w:lvlText w:val="%3."/>
      <w:lvlJc w:val="right"/>
      <w:pPr>
        <w:ind w:left="2730" w:hanging="180"/>
      </w:pPr>
    </w:lvl>
    <w:lvl w:ilvl="3" w:tplc="080A000F" w:tentative="1">
      <w:start w:val="1"/>
      <w:numFmt w:val="decimal"/>
      <w:lvlText w:val="%4."/>
      <w:lvlJc w:val="left"/>
      <w:pPr>
        <w:ind w:left="3450" w:hanging="360"/>
      </w:pPr>
    </w:lvl>
    <w:lvl w:ilvl="4" w:tplc="080A0019" w:tentative="1">
      <w:start w:val="1"/>
      <w:numFmt w:val="lowerLetter"/>
      <w:lvlText w:val="%5."/>
      <w:lvlJc w:val="left"/>
      <w:pPr>
        <w:ind w:left="4170" w:hanging="360"/>
      </w:pPr>
    </w:lvl>
    <w:lvl w:ilvl="5" w:tplc="080A001B" w:tentative="1">
      <w:start w:val="1"/>
      <w:numFmt w:val="lowerRoman"/>
      <w:lvlText w:val="%6."/>
      <w:lvlJc w:val="right"/>
      <w:pPr>
        <w:ind w:left="4890" w:hanging="180"/>
      </w:pPr>
    </w:lvl>
    <w:lvl w:ilvl="6" w:tplc="080A000F" w:tentative="1">
      <w:start w:val="1"/>
      <w:numFmt w:val="decimal"/>
      <w:lvlText w:val="%7."/>
      <w:lvlJc w:val="left"/>
      <w:pPr>
        <w:ind w:left="5610" w:hanging="360"/>
      </w:pPr>
    </w:lvl>
    <w:lvl w:ilvl="7" w:tplc="080A0019" w:tentative="1">
      <w:start w:val="1"/>
      <w:numFmt w:val="lowerLetter"/>
      <w:lvlText w:val="%8."/>
      <w:lvlJc w:val="left"/>
      <w:pPr>
        <w:ind w:left="6330" w:hanging="360"/>
      </w:pPr>
    </w:lvl>
    <w:lvl w:ilvl="8" w:tplc="080A001B" w:tentative="1">
      <w:start w:val="1"/>
      <w:numFmt w:val="lowerRoman"/>
      <w:lvlText w:val="%9."/>
      <w:lvlJc w:val="right"/>
      <w:pPr>
        <w:ind w:left="7050" w:hanging="180"/>
      </w:pPr>
    </w:lvl>
  </w:abstractNum>
  <w:num w:numId="1">
    <w:abstractNumId w:val="10"/>
  </w:num>
  <w:num w:numId="2">
    <w:abstractNumId w:val="21"/>
  </w:num>
  <w:num w:numId="3">
    <w:abstractNumId w:val="15"/>
  </w:num>
  <w:num w:numId="4">
    <w:abstractNumId w:val="3"/>
  </w:num>
  <w:num w:numId="5">
    <w:abstractNumId w:val="19"/>
  </w:num>
  <w:num w:numId="6">
    <w:abstractNumId w:val="33"/>
  </w:num>
  <w:num w:numId="7">
    <w:abstractNumId w:val="12"/>
  </w:num>
  <w:num w:numId="8">
    <w:abstractNumId w:val="14"/>
  </w:num>
  <w:num w:numId="9">
    <w:abstractNumId w:val="9"/>
  </w:num>
  <w:num w:numId="10">
    <w:abstractNumId w:val="17"/>
  </w:num>
  <w:num w:numId="11">
    <w:abstractNumId w:val="22"/>
  </w:num>
  <w:num w:numId="12">
    <w:abstractNumId w:val="6"/>
  </w:num>
  <w:num w:numId="13">
    <w:abstractNumId w:val="23"/>
  </w:num>
  <w:num w:numId="14">
    <w:abstractNumId w:val="11"/>
  </w:num>
  <w:num w:numId="15">
    <w:abstractNumId w:val="26"/>
  </w:num>
  <w:num w:numId="16">
    <w:abstractNumId w:val="32"/>
  </w:num>
  <w:num w:numId="17">
    <w:abstractNumId w:val="29"/>
  </w:num>
  <w:num w:numId="18">
    <w:abstractNumId w:val="35"/>
  </w:num>
  <w:num w:numId="19">
    <w:abstractNumId w:val="18"/>
  </w:num>
  <w:num w:numId="20">
    <w:abstractNumId w:val="7"/>
  </w:num>
  <w:num w:numId="21">
    <w:abstractNumId w:val="2"/>
  </w:num>
  <w:num w:numId="22">
    <w:abstractNumId w:val="20"/>
  </w:num>
  <w:num w:numId="23">
    <w:abstractNumId w:val="25"/>
  </w:num>
  <w:num w:numId="24">
    <w:abstractNumId w:val="27"/>
  </w:num>
  <w:num w:numId="25">
    <w:abstractNumId w:val="30"/>
  </w:num>
  <w:num w:numId="26">
    <w:abstractNumId w:val="8"/>
  </w:num>
  <w:num w:numId="27">
    <w:abstractNumId w:val="31"/>
  </w:num>
  <w:num w:numId="28">
    <w:abstractNumId w:val="16"/>
  </w:num>
  <w:num w:numId="29">
    <w:abstractNumId w:val="24"/>
  </w:num>
  <w:num w:numId="30">
    <w:abstractNumId w:val="4"/>
  </w:num>
  <w:num w:numId="31">
    <w:abstractNumId w:val="28"/>
  </w:num>
  <w:num w:numId="32">
    <w:abstractNumId w:val="13"/>
  </w:num>
  <w:num w:numId="33">
    <w:abstractNumId w:val="1"/>
  </w:num>
  <w:num w:numId="34">
    <w:abstractNumId w:val="34"/>
  </w:num>
  <w:num w:numId="35">
    <w:abstractNumId w:val="0"/>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6B2"/>
    <w:rsid w:val="00040408"/>
    <w:rsid w:val="00066251"/>
    <w:rsid w:val="00112158"/>
    <w:rsid w:val="00162646"/>
    <w:rsid w:val="001A1BC6"/>
    <w:rsid w:val="001C4791"/>
    <w:rsid w:val="001D24F5"/>
    <w:rsid w:val="001E6111"/>
    <w:rsid w:val="002326B2"/>
    <w:rsid w:val="003071CC"/>
    <w:rsid w:val="00311379"/>
    <w:rsid w:val="00332574"/>
    <w:rsid w:val="003340FB"/>
    <w:rsid w:val="00335C8A"/>
    <w:rsid w:val="003446D1"/>
    <w:rsid w:val="00352C88"/>
    <w:rsid w:val="00354B4A"/>
    <w:rsid w:val="00391E0F"/>
    <w:rsid w:val="003B5FD4"/>
    <w:rsid w:val="0041695D"/>
    <w:rsid w:val="00430BA6"/>
    <w:rsid w:val="004E0B24"/>
    <w:rsid w:val="004F312E"/>
    <w:rsid w:val="00531288"/>
    <w:rsid w:val="00580280"/>
    <w:rsid w:val="00680F59"/>
    <w:rsid w:val="00684F79"/>
    <w:rsid w:val="006946D7"/>
    <w:rsid w:val="006A50C8"/>
    <w:rsid w:val="006D7CBB"/>
    <w:rsid w:val="006E2AEF"/>
    <w:rsid w:val="006F6504"/>
    <w:rsid w:val="007166F5"/>
    <w:rsid w:val="007723B0"/>
    <w:rsid w:val="007A39BF"/>
    <w:rsid w:val="007E0DD5"/>
    <w:rsid w:val="00873A98"/>
    <w:rsid w:val="00894F77"/>
    <w:rsid w:val="008B2053"/>
    <w:rsid w:val="008D1DD2"/>
    <w:rsid w:val="00946792"/>
    <w:rsid w:val="00957023"/>
    <w:rsid w:val="00991FB5"/>
    <w:rsid w:val="00A2283C"/>
    <w:rsid w:val="00B00D6E"/>
    <w:rsid w:val="00B233C9"/>
    <w:rsid w:val="00B51835"/>
    <w:rsid w:val="00B742DB"/>
    <w:rsid w:val="00B85064"/>
    <w:rsid w:val="00B93059"/>
    <w:rsid w:val="00BC19E6"/>
    <w:rsid w:val="00C03BED"/>
    <w:rsid w:val="00C5106A"/>
    <w:rsid w:val="00CC570C"/>
    <w:rsid w:val="00CF31A2"/>
    <w:rsid w:val="00CF5CC9"/>
    <w:rsid w:val="00D60BAD"/>
    <w:rsid w:val="00D61ED3"/>
    <w:rsid w:val="00D66DED"/>
    <w:rsid w:val="00E435EB"/>
    <w:rsid w:val="00F12695"/>
    <w:rsid w:val="00F65B22"/>
    <w:rsid w:val="00F813F1"/>
    <w:rsid w:val="00F92AAC"/>
    <w:rsid w:val="00F96522"/>
    <w:rsid w:val="00FB4B9A"/>
    <w:rsid w:val="00FB66C8"/>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280"/>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6792"/>
    <w:pPr>
      <w:ind w:left="720"/>
      <w:contextualSpacing/>
    </w:pPr>
    <w:rPr>
      <w:rFonts w:eastAsia="Calibri"/>
      <w:lang w:eastAsia="en-US"/>
    </w:rPr>
  </w:style>
  <w:style w:type="paragraph" w:styleId="Piedepgina">
    <w:name w:val="footer"/>
    <w:basedOn w:val="Normal"/>
    <w:link w:val="PiedepginaCar"/>
    <w:uiPriority w:val="99"/>
    <w:unhideWhenUsed/>
    <w:rsid w:val="00354B4A"/>
    <w:pPr>
      <w:tabs>
        <w:tab w:val="center" w:pos="4419"/>
        <w:tab w:val="right" w:pos="8838"/>
      </w:tabs>
    </w:pPr>
    <w:rPr>
      <w:rFonts w:eastAsia="Calibri"/>
      <w:lang w:eastAsia="en-US"/>
    </w:rPr>
  </w:style>
  <w:style w:type="character" w:customStyle="1" w:styleId="PiedepginaCar">
    <w:name w:val="Pie de página Car"/>
    <w:basedOn w:val="Fuentedeprrafopredeter"/>
    <w:link w:val="Piedepgina"/>
    <w:uiPriority w:val="99"/>
    <w:rsid w:val="00354B4A"/>
    <w:rPr>
      <w:rFonts w:eastAsia="Calibri"/>
      <w:sz w:val="22"/>
      <w:szCs w:val="22"/>
      <w:lang w:eastAsia="en-US"/>
    </w:rPr>
  </w:style>
  <w:style w:type="paragraph" w:customStyle="1" w:styleId="Estilo3">
    <w:name w:val="Estilo3"/>
    <w:basedOn w:val="Normal"/>
    <w:rsid w:val="003446D1"/>
    <w:pPr>
      <w:spacing w:after="0" w:line="360" w:lineRule="auto"/>
      <w:ind w:left="1418" w:hanging="1418"/>
      <w:jc w:val="both"/>
    </w:pPr>
    <w:rPr>
      <w:rFonts w:ascii="Arial" w:hAnsi="Arial"/>
      <w:color w:val="000000"/>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2711</Words>
  <Characters>14914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17590</CharactersWithSpaces>
  <SharedDoc>false</SharedDoc>
  <HLinks>
    <vt:vector size="6" baseType="variant">
      <vt:variant>
        <vt:i4>1245209</vt:i4>
      </vt:variant>
      <vt:variant>
        <vt:i4>0</vt:i4>
      </vt:variant>
      <vt:variant>
        <vt:i4>0</vt:i4>
      </vt:variant>
      <vt:variant>
        <vt:i4>5</vt:i4>
      </vt:variant>
      <vt:variant>
        <vt:lpwstr>http://users.rcn.com/sue.interport/food/bakgsoda.html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description>DocumentCreationInfo</dc:description>
  <cp:lastModifiedBy>ITESCAM</cp:lastModifiedBy>
  <cp:revision>8</cp:revision>
  <dcterms:created xsi:type="dcterms:W3CDTF">2024-02-08T19:04:00Z</dcterms:created>
  <dcterms:modified xsi:type="dcterms:W3CDTF">2024-02-08T19:35:00Z</dcterms:modified>
</cp:coreProperties>
</file>